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sz w:val="72"/>
        </w:rPr>
      </w:pPr>
      <w:bookmarkStart w:id="0" w:name="bookmark14"/>
      <w:r w:rsidRPr="00894E17">
        <w:rPr>
          <w:rFonts w:ascii="Times New Roman" w:hAnsi="Times New Roman" w:cs="Times New Roman"/>
          <w:b/>
          <w:bCs/>
          <w:sz w:val="72"/>
        </w:rPr>
        <w:t>Výroční zpráva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72"/>
        </w:rPr>
      </w:pPr>
      <w:r w:rsidRPr="00894E17">
        <w:rPr>
          <w:rFonts w:ascii="Times New Roman" w:hAnsi="Times New Roman" w:cs="Times New Roman"/>
          <w:b/>
          <w:sz w:val="72"/>
        </w:rPr>
        <w:t>Klárova ústavu slepců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v PRAZE-III., Na Klárově č. 131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48"/>
        </w:rPr>
      </w:pPr>
      <w:r w:rsidRPr="00894E17">
        <w:rPr>
          <w:rFonts w:ascii="Times New Roman" w:hAnsi="Times New Roman" w:cs="Times New Roman"/>
          <w:b/>
          <w:sz w:val="48"/>
        </w:rPr>
        <w:t>a jeho opatrovny slepých dětí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sz w:val="48"/>
        </w:rPr>
      </w:pPr>
      <w:r w:rsidRPr="00894E17">
        <w:rPr>
          <w:rFonts w:ascii="Times New Roman" w:hAnsi="Times New Roman" w:cs="Times New Roman"/>
          <w:b/>
          <w:sz w:val="48"/>
        </w:rPr>
        <w:t>za rok 1926.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48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48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48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915189" cy="1903440"/>
            <wp:effectExtent l="19050" t="0" r="8861" b="0"/>
            <wp:docPr id="8" name="obrázek 6" descr="F:\!_prezentace_!\(100 roků péče o slepce)_files\(100 rok6f pe90de o slepce)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!_prezentace_!\(100 roků péče o slepce)_files\(100 rok6f pe90de o slepce)-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89" cy="190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</w:p>
    <w:p w:rsidR="00A9120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LXXXIII. zpráva za 9</w:t>
      </w:r>
      <w:r w:rsidR="00BA4BA2">
        <w:rPr>
          <w:rFonts w:ascii="Times New Roman" w:hAnsi="Times New Roman" w:cs="Times New Roman"/>
        </w:rPr>
        <w:t>4</w:t>
      </w:r>
      <w:r w:rsidRPr="00894E17">
        <w:rPr>
          <w:rFonts w:ascii="Times New Roman" w:hAnsi="Times New Roman" w:cs="Times New Roman"/>
        </w:rPr>
        <w:t>. rok spolkový.</w:t>
      </w:r>
    </w:p>
    <w:p w:rsidR="00BA4BA2" w:rsidRDefault="00BA4BA2" w:rsidP="00A91207">
      <w:pPr>
        <w:jc w:val="center"/>
        <w:rPr>
          <w:rFonts w:ascii="Times New Roman" w:hAnsi="Times New Roman" w:cs="Times New Roman"/>
        </w:rPr>
      </w:pPr>
    </w:p>
    <w:p w:rsidR="000B4DE8" w:rsidRDefault="000B4DE8" w:rsidP="00A91207">
      <w:pPr>
        <w:jc w:val="center"/>
        <w:rPr>
          <w:rFonts w:ascii="Times New Roman" w:hAnsi="Times New Roman" w:cs="Times New Roman"/>
        </w:rPr>
      </w:pPr>
    </w:p>
    <w:p w:rsidR="00BA4BA2" w:rsidRPr="00894E17" w:rsidRDefault="00BA4BA2" w:rsidP="00A91207">
      <w:pPr>
        <w:jc w:val="center"/>
        <w:rPr>
          <w:rFonts w:ascii="Times New Roman" w:hAnsi="Times New Roman" w:cs="Times New Roman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 xml:space="preserve">Poštovní adresa ústavu: Klárův ústav slepců v Praze III., 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Na Klárově č. 131.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Číslo telefonu 20268.</w:t>
      </w:r>
    </w:p>
    <w:p w:rsidR="00A9120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Účet poštovní spořitelny 46.412.</w:t>
      </w:r>
    </w:p>
    <w:p w:rsidR="00A73FAC" w:rsidRDefault="00A73FAC" w:rsidP="00A91207">
      <w:pPr>
        <w:jc w:val="center"/>
        <w:rPr>
          <w:rFonts w:ascii="Times New Roman" w:hAnsi="Times New Roman" w:cs="Times New Roman"/>
        </w:rPr>
      </w:pPr>
    </w:p>
    <w:p w:rsidR="00A73FAC" w:rsidRPr="00894E17" w:rsidRDefault="00A73FAC" w:rsidP="00A91207">
      <w:pPr>
        <w:jc w:val="center"/>
        <w:rPr>
          <w:rFonts w:ascii="Times New Roman" w:hAnsi="Times New Roman" w:cs="Times New Roman"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V PRAZE 1927.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t>Nákladem Klárova ústavu slepců. — Tiskem Josefa Kolandy v Praze-VIII.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</w:rPr>
      </w:pP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E17">
        <w:rPr>
          <w:rFonts w:ascii="Times New Roman" w:hAnsi="Times New Roman" w:cs="Times New Roman"/>
          <w:b/>
          <w:bCs/>
          <w:sz w:val="28"/>
          <w:szCs w:val="28"/>
        </w:rPr>
        <w:lastRenderedPageBreak/>
        <w:t>ŘEDITELSTVO ÚSTAVU.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E17">
        <w:rPr>
          <w:rFonts w:ascii="Times New Roman" w:hAnsi="Times New Roman" w:cs="Times New Roman"/>
          <w:b/>
          <w:bCs/>
          <w:sz w:val="28"/>
          <w:szCs w:val="28"/>
        </w:rPr>
        <w:t>Univ. prof.MUDr. OTAKAR LEŠER,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Cs/>
        </w:rPr>
      </w:pPr>
      <w:r w:rsidRPr="00894E17">
        <w:rPr>
          <w:rFonts w:ascii="Times New Roman" w:hAnsi="Times New Roman" w:cs="Times New Roman"/>
          <w:bCs/>
        </w:rPr>
        <w:t>zástupce přednosty česká oční kliniky v Praze, předseda,</w:t>
      </w:r>
    </w:p>
    <w:p w:rsidR="00A91207" w:rsidRPr="00894E17" w:rsidRDefault="00A91207" w:rsidP="00A912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E17">
        <w:rPr>
          <w:rFonts w:ascii="Times New Roman" w:hAnsi="Times New Roman" w:cs="Times New Roman"/>
          <w:b/>
          <w:bCs/>
          <w:sz w:val="28"/>
          <w:szCs w:val="28"/>
        </w:rPr>
        <w:t>LESCHINGER EDVARD,</w:t>
      </w:r>
    </w:p>
    <w:p w:rsidR="00A91207" w:rsidRDefault="00A91207" w:rsidP="00A91207">
      <w:pPr>
        <w:jc w:val="center"/>
        <w:rPr>
          <w:rFonts w:ascii="Times New Roman" w:hAnsi="Times New Roman" w:cs="Times New Roman"/>
          <w:bCs/>
        </w:rPr>
      </w:pPr>
      <w:r w:rsidRPr="00894E17">
        <w:rPr>
          <w:rFonts w:ascii="Times New Roman" w:hAnsi="Times New Roman" w:cs="Times New Roman"/>
          <w:bCs/>
        </w:rPr>
        <w:t>majitel knihtiskárny a nakladatel v Praze, místopředseda,</w:t>
      </w:r>
    </w:p>
    <w:p w:rsidR="00843129" w:rsidRPr="00843129" w:rsidRDefault="00843129" w:rsidP="00A91207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2"/>
        <w:gridCol w:w="3843"/>
      </w:tblGrid>
      <w:tr w:rsidR="00A91207" w:rsidRPr="00894E17" w:rsidTr="00D42A4B">
        <w:tc>
          <w:tcPr>
            <w:tcW w:w="0" w:type="auto"/>
          </w:tcPr>
          <w:p w:rsidR="00A91207" w:rsidRPr="00894E17" w:rsidRDefault="00A91207" w:rsidP="005419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BAILLET-LATOUROVÁ Helena,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soukromnice v Praze,</w:t>
            </w:r>
          </w:p>
          <w:p w:rsidR="00A91207" w:rsidRPr="00894E17" w:rsidRDefault="00A91207" w:rsidP="005419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HÁJEK KAREL,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ředitel městského sirotčince v Praze,</w:t>
            </w:r>
          </w:p>
          <w:p w:rsidR="00A91207" w:rsidRPr="00894E17" w:rsidRDefault="00A91207" w:rsidP="005419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HOUSER FRANTIŠEK,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ředitel měštanské školy v Praze,</w:t>
            </w:r>
          </w:p>
          <w:p w:rsidR="00A91207" w:rsidRPr="00894E17" w:rsidRDefault="00A91207" w:rsidP="005419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KALOUŠ VÁCLAV,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vrch. ředitel pojišťovny "Praha" v Praze,</w:t>
            </w:r>
          </w:p>
          <w:p w:rsidR="00A91207" w:rsidRPr="00894E17" w:rsidRDefault="00A91207" w:rsidP="005419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KAMENÍČEK FRANTIŠEK Ph. Dr.,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profesor české techniky v Brně,</w:t>
            </w:r>
          </w:p>
          <w:p w:rsidR="00A91207" w:rsidRPr="00894E17" w:rsidRDefault="00A91207" w:rsidP="00D42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KELLNER FERDINAND, 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městský radní a techn. referent v Praze,</w:t>
            </w:r>
          </w:p>
          <w:p w:rsidR="00A91207" w:rsidRPr="00894E17" w:rsidRDefault="00A91207" w:rsidP="00D42A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KOLÍNSKÝ JAN JUDr.,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zemský odb. přednosta v Praze, zástupce zemského správního výboru,</w:t>
            </w:r>
          </w:p>
          <w:p w:rsidR="0054193A" w:rsidRPr="00894E17" w:rsidRDefault="00A91207" w:rsidP="00D42A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PEXAVÁCLAV MUDr, </w:t>
            </w: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odb. rada min. zdr. a těl. vých. v Praze</w:t>
            </w:r>
            <w:r w:rsidR="00D42A4B"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42A4B" w:rsidRPr="00894E17" w:rsidRDefault="00D42A4B" w:rsidP="00D42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MOTEJL KAREL JUDr.,</w:t>
            </w:r>
          </w:p>
          <w:p w:rsidR="00D42A4B" w:rsidRPr="00894E17" w:rsidRDefault="00D42A4B" w:rsidP="00D42A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zemský advokát v Praze,</w:t>
            </w:r>
          </w:p>
          <w:p w:rsidR="00D42A4B" w:rsidRPr="00894E17" w:rsidRDefault="00D42A4B" w:rsidP="00D42A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OČENÁŠEK AUGUSTÍN,</w:t>
            </w:r>
          </w:p>
          <w:p w:rsidR="00D42A4B" w:rsidRDefault="00D42A4B" w:rsidP="00D42A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inspektor minist. zdravotnictví a tělesné výchovy v Praze,</w:t>
            </w:r>
          </w:p>
          <w:p w:rsidR="00894E17" w:rsidRPr="00894E17" w:rsidRDefault="00894E17" w:rsidP="00894E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POSPÍŠIL VILÉM JUDr.,</w:t>
            </w:r>
          </w:p>
          <w:p w:rsidR="00894E17" w:rsidRPr="00894E17" w:rsidRDefault="00894E17" w:rsidP="00894E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bCs/>
                <w:sz w:val="20"/>
                <w:szCs w:val="20"/>
              </w:rPr>
              <w:t>guverner Národní banky čs. v Praze,</w:t>
            </w:r>
          </w:p>
          <w:p w:rsidR="00894E17" w:rsidRPr="00894E17" w:rsidRDefault="00894E17" w:rsidP="00D42A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>ŘÍHA BEDŘICH,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senátní president nejv. spr. soudu v. v.advokát v Praze,</w:t>
            </w:r>
          </w:p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>RŮŽIČKA ANTONÍN,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předseda Podpůrného spolku samostatných slepců v Praze,</w:t>
            </w:r>
          </w:p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>SVOBODA FRANTIŠEK X.,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spisovatel v Praze,</w:t>
            </w:r>
          </w:p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>ŠINDELÁŘ KAREL,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vrch. zemský účetní rada v Praze</w:t>
            </w: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br/>
              <w:t>(s hlasem poradním),</w:t>
            </w:r>
          </w:p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>ŠUSTERA OLDŘICH,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vrchní zemský účetní rada v Praze,</w:t>
            </w:r>
          </w:p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>TŘÍSKA ALOIS,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ředitel Klárova ústavu slepců v Praze,</w:t>
            </w:r>
          </w:p>
          <w:p w:rsidR="004C1B70" w:rsidRPr="00894E17" w:rsidRDefault="004C1B70" w:rsidP="00D42A4B">
            <w:pPr>
              <w:pStyle w:val="Zkladntext260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Fonts w:ascii="Times New Roman" w:hAnsi="Times New Roman" w:cs="Times New Roman"/>
                <w:sz w:val="20"/>
                <w:szCs w:val="20"/>
              </w:rPr>
              <w:t xml:space="preserve">TŮMA ANTONÍN </w:t>
            </w:r>
            <w:r w:rsidRPr="00894E17">
              <w:rPr>
                <w:rStyle w:val="Zkladntext260NetunExact"/>
                <w:rFonts w:ascii="Times New Roman" w:hAnsi="Times New Roman" w:cs="Times New Roman"/>
                <w:sz w:val="20"/>
                <w:szCs w:val="20"/>
              </w:rPr>
              <w:t>JUDr.,</w:t>
            </w:r>
          </w:p>
          <w:p w:rsidR="004C1B70" w:rsidRPr="00894E17" w:rsidRDefault="004C1B70" w:rsidP="00D42A4B">
            <w:pPr>
              <w:pStyle w:val="Zkladntext2590"/>
              <w:shd w:val="clear" w:color="auto" w:fill="auto"/>
              <w:spacing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4E17">
              <w:rPr>
                <w:rStyle w:val="Zkladntext259Exact"/>
                <w:rFonts w:ascii="Times New Roman" w:hAnsi="Times New Roman" w:cs="Times New Roman"/>
                <w:sz w:val="20"/>
                <w:szCs w:val="20"/>
              </w:rPr>
              <w:t>sekční šéf minist. sociální péče v Praze, jakožto zástupce minist soc. péče.</w:t>
            </w:r>
          </w:p>
          <w:p w:rsidR="00A91207" w:rsidRPr="00894E17" w:rsidRDefault="00A91207" w:rsidP="002677D3">
            <w:pPr>
              <w:pStyle w:val="Zkladntext2590"/>
              <w:shd w:val="clear" w:color="auto" w:fill="auto"/>
              <w:spacing w:line="160" w:lineRule="exact"/>
              <w:ind w:right="2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4193A" w:rsidRPr="00894E17" w:rsidRDefault="0054193A" w:rsidP="0054193A">
      <w:pPr>
        <w:jc w:val="center"/>
        <w:rPr>
          <w:rFonts w:ascii="Times New Roman" w:hAnsi="Times New Roman" w:cs="Times New Roman"/>
          <w:b/>
          <w:bCs/>
        </w:rPr>
      </w:pPr>
      <w:r w:rsidRPr="00894E17">
        <w:rPr>
          <w:rFonts w:ascii="Times New Roman" w:hAnsi="Times New Roman" w:cs="Times New Roman"/>
          <w:b/>
          <w:bCs/>
        </w:rPr>
        <w:t>Zaměstnanci ústavu, mateřské školy a opatrovny:</w:t>
      </w:r>
    </w:p>
    <w:tbl>
      <w:tblPr>
        <w:tblStyle w:val="Mkatabulky"/>
        <w:tblW w:w="0" w:type="auto"/>
        <w:tblLook w:val="04A0"/>
      </w:tblPr>
      <w:tblGrid>
        <w:gridCol w:w="4464"/>
        <w:gridCol w:w="4465"/>
      </w:tblGrid>
      <w:tr w:rsidR="0054193A" w:rsidRPr="00894E17" w:rsidTr="0054193A">
        <w:tc>
          <w:tcPr>
            <w:tcW w:w="4464" w:type="dxa"/>
          </w:tcPr>
          <w:p w:rsidR="0054193A" w:rsidRPr="00894E17" w:rsidRDefault="0054193A" w:rsidP="0054193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Ředitel: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Alois Tříska.</w:t>
            </w:r>
          </w:p>
          <w:p w:rsidR="0054193A" w:rsidRPr="00894E17" w:rsidRDefault="0054193A" w:rsidP="0054193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Domácí lékař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zdravotní rada MUDr. Josef Kulhánek 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>městský okres, lékař;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MUDr. Jaromír Kurz, 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>assistent české oční kliniky v Praze.</w:t>
            </w:r>
          </w:p>
          <w:p w:rsidR="0054193A" w:rsidRPr="00894E17" w:rsidRDefault="0054193A" w:rsidP="0054193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Učitelé: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Emanuel Kerblsprávec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školy a internátu, učil literním předmětům na čes. oddělení, vedl správu kabinetu a knihovny. 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— Marie Bindlechnerová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>literní učitelka, učila literním předmětům na německém odděl, a psaní na stroji.</w:t>
            </w:r>
          </w:p>
          <w:p w:rsidR="00506845" w:rsidRPr="00894E17" w:rsidRDefault="00506845" w:rsidP="0050684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— </w:t>
            </w:r>
            <w:r w:rsidR="0054193A"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Emilie Mágrová</w:t>
            </w:r>
            <w:r w:rsidR="0054193A"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>pěstounka opatrovny a učitelka mateřské školy.</w:t>
            </w:r>
          </w:p>
          <w:p w:rsidR="0054193A" w:rsidRPr="00894E17" w:rsidRDefault="0054193A" w:rsidP="0050684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— Filipina Suchanová 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vyučovala ženským ručním pracem. 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— Václav Fiala 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>ředitel kůru, vyučoval hudbě a zpěvu.</w:t>
            </w:r>
          </w:p>
          <w:p w:rsidR="0054193A" w:rsidRPr="00894E17" w:rsidRDefault="00506845" w:rsidP="0050684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— </w:t>
            </w:r>
            <w:r w:rsidR="0054193A"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Oldřich Nepomucký </w:t>
            </w:r>
            <w:r w:rsidR="0054193A"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>učitel hudby, vyučoval ladění pian.</w:t>
            </w:r>
          </w:p>
          <w:p w:rsidR="0054193A" w:rsidRPr="00894E17" w:rsidRDefault="0054193A" w:rsidP="0084312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Duchovnisprávce:</w:t>
            </w:r>
            <w:r w:rsidRPr="00894E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P. A. J. Randa </w:t>
            </w:r>
            <w:r w:rsidRPr="00894E1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arcibiskupský notář a farář u sv. Tomáše v </w:t>
            </w:r>
          </w:p>
        </w:tc>
        <w:tc>
          <w:tcPr>
            <w:tcW w:w="4465" w:type="dxa"/>
          </w:tcPr>
          <w:p w:rsidR="00843129" w:rsidRPr="00843129" w:rsidRDefault="00843129" w:rsidP="00506845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4312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Praze, sloužil v ústavní kapli bohoslužby prochovance.</w:t>
            </w:r>
          </w:p>
          <w:p w:rsidR="00506845" w:rsidRPr="00894E17" w:rsidRDefault="00506845" w:rsidP="00506845">
            <w:pPr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kancelář: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Bohumil Funda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účetní,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Anna Hoblová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pokladní,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Marie Plocková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účetní, 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Eliška Smíšková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kancel. pomocnice, 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Vilém Grimm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dopisovatel.</w:t>
            </w:r>
          </w:p>
          <w:p w:rsidR="00506845" w:rsidRPr="00894E17" w:rsidRDefault="00506845" w:rsidP="005068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Hospodářský personál: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Raimund Bliiml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hospodářský správec,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Anežka Nováková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hospodyně.</w:t>
            </w:r>
          </w:p>
          <w:p w:rsidR="00506845" w:rsidRPr="00894E17" w:rsidRDefault="00506845" w:rsidP="005068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Dílenský personál: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Josef Minařík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mistr kartáčnický,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Karel Mossinger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mistr košikářský,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Jan Paulín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mistr rohožkářský,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Josef Zajíček,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pomocník 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mistra rohožkářského, Anna Kroupová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mistrová pletárny,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Bartoloměj Hola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skladník, 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Aloisie Kotěšovcová 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krámská.</w:t>
            </w:r>
          </w:p>
          <w:p w:rsidR="00506845" w:rsidRPr="00894E17" w:rsidRDefault="00506845" w:rsidP="005068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Topič: </w:t>
            </w:r>
            <w:r w:rsidRPr="00894E1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Josef Sinágl.</w:t>
            </w:r>
          </w:p>
          <w:p w:rsidR="0054193A" w:rsidRPr="00894E17" w:rsidRDefault="00506845" w:rsidP="0050684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E1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Ostatní hospodářský personál:</w:t>
            </w:r>
            <w:r w:rsidRPr="00894E1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 kuchařky, 2 opatrovnice, 2 švadleny, 2 sluhové, 1 vratný, 1 zahradník, 1 pradlena, 10 služebných dívek.</w:t>
            </w:r>
          </w:p>
        </w:tc>
      </w:tr>
    </w:tbl>
    <w:p w:rsidR="00C64F0E" w:rsidRPr="00894E17" w:rsidRDefault="00D03EE9" w:rsidP="00894E17">
      <w:pPr>
        <w:pStyle w:val="Nadpis1"/>
        <w:jc w:val="center"/>
        <w:rPr>
          <w:rFonts w:ascii="Times New Roman" w:hAnsi="Times New Roman" w:cs="Times New Roman"/>
          <w:sz w:val="40"/>
          <w:szCs w:val="40"/>
        </w:rPr>
      </w:pPr>
      <w:r w:rsidRPr="00894E17">
        <w:rPr>
          <w:rStyle w:val="Nadpis73dkovn1pt"/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VÝROČNÍ ZPRÁVA ZA ROK </w:t>
      </w:r>
      <w:r w:rsidRPr="00894E17">
        <w:rPr>
          <w:rStyle w:val="Nadpis73dkovn1pt0"/>
          <w:rFonts w:ascii="Times New Roman" w:hAnsi="Times New Roman" w:cs="Times New Roman"/>
          <w:b/>
          <w:bCs/>
          <w:sz w:val="40"/>
          <w:szCs w:val="40"/>
        </w:rPr>
        <w:t>1926.</w:t>
      </w:r>
      <w:bookmarkEnd w:id="0"/>
    </w:p>
    <w:p w:rsidR="00E32367" w:rsidRDefault="00E32367" w:rsidP="001847D7">
      <w:pPr>
        <w:pStyle w:val="Zkladntext120"/>
        <w:shd w:val="clear" w:color="auto" w:fill="auto"/>
        <w:tabs>
          <w:tab w:val="left" w:pos="1069"/>
        </w:tabs>
        <w:spacing w:line="240" w:lineRule="auto"/>
        <w:ind w:left="57" w:right="57" w:firstLine="426"/>
        <w:rPr>
          <w:rStyle w:val="Zkladntext51"/>
          <w:rFonts w:ascii="Times New Roman" w:hAnsi="Times New Roman" w:cs="Times New Roman"/>
          <w:sz w:val="22"/>
          <w:szCs w:val="22"/>
        </w:rPr>
      </w:pPr>
    </w:p>
    <w:p w:rsidR="00C64F0E" w:rsidRPr="00894E17" w:rsidRDefault="00184407" w:rsidP="001847D7">
      <w:pPr>
        <w:pStyle w:val="Zkladntext120"/>
        <w:shd w:val="clear" w:color="auto" w:fill="auto"/>
        <w:tabs>
          <w:tab w:val="left" w:pos="1069"/>
        </w:tabs>
        <w:spacing w:line="240" w:lineRule="auto"/>
        <w:ind w:left="57" w:right="57" w:firstLine="426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894E17">
        <w:rPr>
          <w:rStyle w:val="Zkladntext51"/>
          <w:rFonts w:ascii="Times New Roman" w:hAnsi="Times New Roman" w:cs="Times New Roman"/>
          <w:sz w:val="22"/>
          <w:szCs w:val="22"/>
        </w:rPr>
        <w:t>V</w:t>
      </w:r>
      <w:r w:rsidR="00D03EE9" w:rsidRPr="00894E17">
        <w:rPr>
          <w:rFonts w:ascii="Times New Roman" w:hAnsi="Times New Roman" w:cs="Times New Roman"/>
          <w:sz w:val="22"/>
          <w:szCs w:val="22"/>
        </w:rPr>
        <w:t xml:space="preserve"> roce 1926 konalo ředitelstvo ústavu pět schůzí, na nichž byly projednávány záležitosti ústavu a chovanců.</w:t>
      </w:r>
    </w:p>
    <w:p w:rsidR="00C64F0E" w:rsidRPr="00894E17" w:rsidRDefault="00D03EE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Na schůzi konané dne 18, února byl po zesnulém p. JUDru</w:t>
      </w: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KarluMotejlovi,</w:t>
      </w:r>
      <w:r w:rsidRPr="00894E17">
        <w:rPr>
          <w:rFonts w:ascii="Times New Roman" w:hAnsi="Times New Roman" w:cs="Times New Roman"/>
          <w:sz w:val="22"/>
          <w:szCs w:val="22"/>
        </w:rPr>
        <w:t xml:space="preserve"> zemském advokátu v Praze,'' zvolen do ředitelstva senátní president nej vyššího správního soudu v. v. p. JUDr. </w:t>
      </w: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Bedřich Říha,</w:t>
      </w:r>
      <w:r w:rsidRPr="00894E17">
        <w:rPr>
          <w:rFonts w:ascii="Times New Roman" w:hAnsi="Times New Roman" w:cs="Times New Roman"/>
          <w:sz w:val="22"/>
          <w:szCs w:val="22"/>
        </w:rPr>
        <w:t xml:space="preserve"> advokát v Praze, a po resignovavším inspektoru ministerstva zdravotnictví a tělesné výchovy p. </w:t>
      </w: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Augustinu Očenáškovi</w:t>
      </w:r>
      <w:r w:rsidRPr="00894E17">
        <w:rPr>
          <w:rFonts w:ascii="Times New Roman" w:hAnsi="Times New Roman" w:cs="Times New Roman"/>
          <w:sz w:val="22"/>
          <w:szCs w:val="22"/>
        </w:rPr>
        <w:t xml:space="preserve"> zvolen odborový rada téhož ministerstva p. MUDr. </w:t>
      </w: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Václav Pexa.</w:t>
      </w:r>
    </w:p>
    <w:p w:rsidR="00C64F0E" w:rsidRPr="00894E17" w:rsidRDefault="00D03EE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Ustav pečoval v roce, 1926 celkem o 138 chovanců a to: o 117 ve hlavním ústavu (55 hochů a 62 dívky) a o 21 dítek v opatrovně a mateřské školce (11 hochů a 10 dívek).</w:t>
      </w:r>
    </w:p>
    <w:p w:rsidR="00C64F0E" w:rsidRPr="00894E17" w:rsidRDefault="00D03EE9" w:rsidP="001847D7">
      <w:pPr>
        <w:pStyle w:val="Zkladntext120"/>
        <w:numPr>
          <w:ilvl w:val="0"/>
          <w:numId w:val="2"/>
        </w:numPr>
        <w:shd w:val="clear" w:color="auto" w:fill="auto"/>
        <w:tabs>
          <w:tab w:val="left" w:pos="672"/>
        </w:tabs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hlavním ústavu učilo se rohožkářství 18 hochů, ženským ručním</w:t>
      </w:r>
    </w:p>
    <w:p w:rsidR="00C64F0E" w:rsidRPr="00894E17" w:rsidRDefault="00D03EE9" w:rsidP="001847D7">
      <w:pPr>
        <w:pStyle w:val="Zkladntext120"/>
        <w:shd w:val="clear" w:color="auto" w:fill="auto"/>
        <w:tabs>
          <w:tab w:val="left" w:pos="5026"/>
        </w:tabs>
        <w:spacing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pracem 11 dívek, vyplétání židlí 12 dívek a 5 hochů, kartáčnictví 16 dívek a 14 hochů, košíkářství 16 hochů, pletení na stroji 12 dívek, ladění pian 8 hochů, hře na klavír 6 dívek a 7 hochů, hře na housle 2 hoši, hře na varhany 2 hoši, zpěvu 22 dívky a 15 hochů. V ústavním orchestru působilo 16 hochů.,</w:t>
      </w:r>
    </w:p>
    <w:p w:rsidR="00C64F0E" w:rsidRPr="00894E17" w:rsidRDefault="00D03EE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Že i letos všichni chovanci v dílnách pilně pracovali, toho důkazem jest přehled vyrobených předmětů:</w:t>
      </w:r>
    </w:p>
    <w:p w:rsidR="00C64F0E" w:rsidRPr="00894E17" w:rsidRDefault="00D03EE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Kartáčnická dílna</w:t>
      </w:r>
      <w:r w:rsidRPr="00894E17">
        <w:rPr>
          <w:rFonts w:ascii="Times New Roman" w:hAnsi="Times New Roman" w:cs="Times New Roman"/>
          <w:sz w:val="22"/>
          <w:szCs w:val="22"/>
        </w:rPr>
        <w:t xml:space="preserve"> odevzdala 10.190 rýžových, 2.269 fíbrových, 1.930 šatových, vlasových, štětinových, 3.230 leštících a jiných žíněných kartáčů; 2839 žíněných a 366 rýžových smetáků, 1261 různých silnicových košťat, 182 basínových a siamových kartáčů, 36 kosticových latí pro technické potřeby, 217 nábytkových smetáčků, 81 fíbrových a 43 žíněných kotoučů, 521 šrůbrů, 576 klosetových, 246 malířských a zednických štětek a 176 sudových kartáčů, celkem 24.163 kusy.</w:t>
      </w:r>
    </w:p>
    <w:p w:rsidR="00C64F0E" w:rsidRPr="00894E17" w:rsidRDefault="00D03EE9" w:rsidP="001847D7">
      <w:pPr>
        <w:pStyle w:val="Zkladntext12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košíkárně</w:t>
      </w:r>
      <w:r w:rsidRPr="00894E17">
        <w:rPr>
          <w:rFonts w:ascii="Times New Roman" w:hAnsi="Times New Roman" w:cs="Times New Roman"/>
          <w:sz w:val="22"/>
          <w:szCs w:val="22"/>
        </w:rPr>
        <w:t xml:space="preserve"> zhotoveny byly 222 kusy proutěného nábytku a 1513 různých druhů košíků, opraveny 754 kusy různého košíkářského zboží.</w:t>
      </w:r>
    </w:p>
    <w:p w:rsidR="00C64F0E" w:rsidRPr="00894E17" w:rsidRDefault="00D03EE9" w:rsidP="001847D7">
      <w:pPr>
        <w:pStyle w:val="Zkladntext120"/>
        <w:numPr>
          <w:ilvl w:val="0"/>
          <w:numId w:val="2"/>
        </w:numPr>
        <w:shd w:val="clear" w:color="auto" w:fill="auto"/>
        <w:tabs>
          <w:tab w:val="left" w:pos="642"/>
        </w:tabs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rohožkárně</w:t>
      </w:r>
      <w:r w:rsidRPr="00894E17">
        <w:rPr>
          <w:rFonts w:ascii="Times New Roman" w:hAnsi="Times New Roman" w:cs="Times New Roman"/>
          <w:sz w:val="22"/>
          <w:szCs w:val="22"/>
        </w:rPr>
        <w:t xml:space="preserve"> upleteno 63 kokosových a rákosových běhounů, 1936 kokosových, 102 rákosové a 36 fíbrových rohoži a upleteno 3.620 m  copů.</w:t>
      </w:r>
    </w:p>
    <w:p w:rsidR="00C64F0E" w:rsidRPr="00894E17" w:rsidRDefault="00D03EE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Rákosem</w:t>
      </w:r>
      <w:r w:rsidRPr="00894E17">
        <w:rPr>
          <w:rFonts w:ascii="Times New Roman" w:hAnsi="Times New Roman" w:cs="Times New Roman"/>
          <w:sz w:val="22"/>
          <w:szCs w:val="22"/>
        </w:rPr>
        <w:t xml:space="preserve"> bylo vypleteno 38 kusů různého druhu nábytku a 692 židlí a křesel.</w:t>
      </w:r>
    </w:p>
    <w:p w:rsidR="00C64F0E" w:rsidRPr="00894E17" w:rsidRDefault="00D03EE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 xml:space="preserve">Na </w:t>
      </w:r>
      <w:r w:rsidRPr="00894E17">
        <w:rPr>
          <w:rStyle w:val="Zkladntext12dkovn1pt"/>
          <w:rFonts w:ascii="Times New Roman" w:hAnsi="Times New Roman" w:cs="Times New Roman"/>
          <w:sz w:val="22"/>
          <w:szCs w:val="22"/>
        </w:rPr>
        <w:t>pletacích strojích</w:t>
      </w:r>
      <w:r w:rsidRPr="00894E17">
        <w:rPr>
          <w:rFonts w:ascii="Times New Roman" w:hAnsi="Times New Roman" w:cs="Times New Roman"/>
          <w:sz w:val="22"/>
          <w:szCs w:val="22"/>
        </w:rPr>
        <w:t xml:space="preserve"> a v hodinách ručních prací zhotoveno bylo 500 párů dámských a 74 páry dětských punčoch, 554 páry ponožek, 2 páry nákolenic, 3 páry holení, 4 šaty, 5 dětských kabátků, 3 čepičky, 1 vlněná sukně, 2 sportovní sweatry, 7 šálů a přehozů, 3 páry rukavic, 3 páry</w:t>
      </w:r>
      <w:r w:rsidR="00FD0EF9" w:rsidRPr="00894E17">
        <w:rPr>
          <w:rFonts w:ascii="Times New Roman" w:hAnsi="Times New Roman" w:cs="Times New Roman"/>
          <w:sz w:val="22"/>
          <w:szCs w:val="22"/>
        </w:rPr>
        <w:t>nátepníčků, 36 žíne</w:t>
      </w:r>
      <w:r w:rsidRPr="00894E17">
        <w:rPr>
          <w:rFonts w:ascii="Times New Roman" w:hAnsi="Times New Roman" w:cs="Times New Roman"/>
          <w:sz w:val="22"/>
          <w:szCs w:val="22"/>
        </w:rPr>
        <w:t>k na mytí, 13 kusů krajek, 40 sítěk k dětským postýlkám, 156 dřevěných podložek a 44 kotoučů tkanic, podpleteno 1.961 párů punčoch a ponožek.</w:t>
      </w:r>
    </w:p>
    <w:p w:rsidR="00FD0EF9" w:rsidRPr="00894E17" w:rsidRDefault="00FD0EF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Ústavní živnostenskou školu pokračovací navštěvovalo 46 žáků</w:t>
      </w:r>
    </w:p>
    <w:p w:rsidR="00FD0EF9" w:rsidRPr="00894E17" w:rsidRDefault="00FD0EF9" w:rsidP="001847D7">
      <w:pPr>
        <w:pStyle w:val="Zkladntext120"/>
        <w:spacing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a to: přípravku 6 hochů a 5 dívek, I. ročník 6 hochů a 8 dívek, II. ročník 10 hochů a 11 dívek.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Psáti na normálním psacím stroji se učili 1 hoch a 2 dívky; používati „Parlographu" při psaní na stroji se vyučila 1 dívka.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Po přáni chovanců byly opět pořádány kursy češtiny, němčiny a esperanta. Účastnilo se jich 32 dívek a 19 hochů. Vyučování obstarali zdarma dámy a pánové, kteří se s největší ochotou tohoto úkolu ujali.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Laskavostí p. MUDr. R. Kuha byla vyučena masáži jedna dívka.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Tělocviku v Sokolovně na Malé Straně účastnilo se 22 dívek a 21 hochů, jimž se opětně obětavě a zcela nezištně věnovali členové cvičitelského sboru.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 xml:space="preserve">Ústavní knihovna byla v roce 1926 rozmnožena o 146 svazků četby zábavné i poučné a 60 svazků not; koncem roku čítala 2.926 svazků. Knihovny bylo chovanci hojně užíváno. Bylo </w:t>
      </w:r>
      <w:r w:rsidRPr="00894E17">
        <w:rPr>
          <w:rFonts w:ascii="Times New Roman" w:hAnsi="Times New Roman" w:cs="Times New Roman"/>
          <w:sz w:val="22"/>
          <w:szCs w:val="22"/>
        </w:rPr>
        <w:lastRenderedPageBreak/>
        <w:t>zapůjčeno 1.406 knih; z nich 460 hochům a 946 dívkám. Za této příležitosti vzpomínáme vděčně dam a pánů, kteří chovancům při psaní knih pomáhali a daru knih od Čs. ústřední péče o slepé v Praze.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V</w:t>
      </w:r>
      <w:r w:rsidRPr="00894E17">
        <w:rPr>
          <w:rFonts w:ascii="Times New Roman" w:hAnsi="Times New Roman" w:cs="Times New Roman"/>
          <w:sz w:val="22"/>
          <w:szCs w:val="22"/>
        </w:rPr>
        <w:tab/>
        <w:t xml:space="preserve"> roce 1926 vystoupilo z ústavu 16 chovanců: 5 hochů (1 hudebník, 1 kartáčník, 1 umístěn jako dělník v továrně, 1 polovidomý učeň košíkářský přestoupil ku doučení se k vidomému mistru a 1 hoch zemřel o prázdninách u své matky) a 11 dívek, (3 byly vyučeny pletení na stroji, 1 pletení v ruce a různým ručním pracem, 2 předány do zaopatřovacích ústavů, 2 vráceny do rodinné péče, 2 propuštěny pro duševní chorobu, 1 polovidomá přijata za služebnou v odborné léčebně, kde jest pod stálým lékařským dohledem).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Do ústavu vstoupilo 11 hochů a 10 dívek.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V</w:t>
      </w:r>
      <w:r w:rsidRPr="00894E17">
        <w:rPr>
          <w:rFonts w:ascii="Times New Roman" w:hAnsi="Times New Roman" w:cs="Times New Roman"/>
          <w:sz w:val="22"/>
          <w:szCs w:val="22"/>
        </w:rPr>
        <w:tab/>
        <w:t xml:space="preserve"> roce 1926 bylo vychováváno v opatrovně 3 a mateřské školce 18 dětí. Z nich 7 v I. a 11 v II. oddělení. Koncem školního roku 1925 — 26 bylo 5 dítek předáno do Deylova ústavu pro slepé v Praze za účelem dalšího školního vzdělání. Za ně bylo přijato 5 dětí.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Chovanci z hlavního ústavu vystupující, řemeslu řádně vyučení, byli opatřeni jako obvykle úplnou výbavou šatstva, prádla i obuvi.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S finanční pomocí zemského správního výboru, domovských obcí těchto chovanců a příslušných okresů, bylo všem vystupujícím opatřeno úplné řemeslné náčiní nebo pletací stroje a potřebné suroviny.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Některé bývalé chovance a chovanky, kteří si toho přáli, umístila Čs. ústřední péče o slepé v továrnách jako dělníky při různých oborech výroby. Byli vybíráni vhodní slepci, tak že se správy továren vyslovují o jich výkonech s pochvalou. V továrně Českomoravská-Kolben pracují 4 slepci, v továrně T. a A. Baťa ve Zlíně 14 slepých dívek a 1 hoch. V továrně na tabák v Českých Budějovicích 2 dívky. V továrně "Orion" Maršner a. spol 1polovidomý.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ab/>
        <w:t xml:space="preserve">Zdravotní stav chovanců byl v uplynulém roce zcela uspokojivý. Ustavní lékař, městský zdravotní rada p. MUDr. Josef Kulhánek, léčil jako obvykle v ústavních nemocnicích všecky ochuravělé chovance. V těch případech, kde šlo o vážnější chorobu, byli pacienti posláni k léčeni do všeobecné veřejné nemocnice v Praze. Počátkem školního roku byli všichni chovanci důkladně vyšetřeni a zařízeno vše potřebné dle pokynů domácího lékaře.  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Dvě dívky byly dány ku léčení do Městské jubilejní nemocnice v Praze na Bulovce a několik hochů bylo odborně vyšetřeno v Ústavě pro sociálně zdravotní péči hl. města Prahy v Kateřinské ulici. Někteří z nich docházejí pravidelně k léčbě horským sluncem, jiní k občasným přehlídkám, aby mohlo býti zjištěno, jak se jejich choroba lepši a zařizováno další léčeni.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Do ústavu docházel po celý rok pravidelně jednou týdně assistent české oční kliniky p. MUDr. Jaromír Kurz, aby vyšetřoval chovance k léčení se hlásící. Dle potřeby ošetřil chovance buď v ústavu, nebo na české oční klinice, kde, bylo-li třeba operace, byla vykonána p. prof. Dr. Lešerem. Paní MUDr. Zdenka Netušilová i p. Bela Breuer, majitel zubního atelieru ošetřovali i v roce 1926 zdarma zuby a chrupy chovanců.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K potěše a zotavení chovanců bylo podniknuto i letos několik zdařilých výletů do okolí pražského.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Klárův ústav slepců zúčastnil se v roce 1926 tří velikých výstav. Od 28. června do 7. července mezinárodní výstavy knihovnické v Praze. Od 10. července do 10. srpna výstavy sociální a zdravotní péče pro český západ v Plzni.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Na obou výstavách psaly, četly, tiskly a pracovaly z propagačních důvodů 3 chovanky.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Průmyslová, kulturní a hospodářská výstava Těšínska a Ostravska v Orlové byla hojně obeslána výrobky chovanců, jakož i statistickým, informačním a propagačním materiálem.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Od 30.října do 2. listopadu zúčastnil se ústav výstavkou učebných pomůcek na III. sjezdu pro výzkum dítěte.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 xml:space="preserve">Před ukončením školního roku vykonal inspekci ústavní školy paedagogický dozorce ústavu a </w:t>
      </w:r>
      <w:r w:rsidRPr="00894E17">
        <w:rPr>
          <w:rFonts w:ascii="Times New Roman" w:hAnsi="Times New Roman" w:cs="Times New Roman"/>
          <w:sz w:val="22"/>
          <w:szCs w:val="22"/>
        </w:rPr>
        <w:lastRenderedPageBreak/>
        <w:t>člen ředitelstva, profesor české techniky v Brně pan PhDr. František Kameníček.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Členové ředitelstva a revisoři účtů pánové vrchní ředitel Václav Kalouš a zemský vrchní účetní rada Oldřich Šustera vykonali dne 3. března a 22. - 23. září podrobnou revisi účetnictví a pokladny ústavu. Oba jmenovaní pánové súčastnili se ve dnech 10. února a 23. září komissionelního vyřazení ústavního inventáře.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Zástupci zemského správního výboru, odborový přednosta pan JUDr. Jan Kolínský a zemský vrchní účetní rada pan Karel Šindelář, vykonali ve dnech 23. a 24. listopadu nenadálou podrobnou prohlídku ústavu i opatrovny při níž zjistili jich finanční stav, provedli revisi pokladny a vedení účetních knih.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Na základě pochvalné zprávy, kterou tito pánové o prohlídce podali, dostalo se nám zemské subvence v částce Kč 125.000,- k sanaci financí ústavu a opatrovny. Zemský správní výbor povolil od 1. ledna dalších 10 zemských míst zdarma pro úplně nemajetné chovance. Ustav má nyní 30 takových míst. Kromě toho povoluje zemský správní výbor na chovance-sirotky, mladší 18 let, podporu Kč 3,- denně, ze zemského sirotčího fondu a hradí náklad za léčeni nemocných chovanců v odborných léčebnách.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Zemský správní výbor plně uznává, že je nutno vyučeným chovancům pomáhati při osamostatnění a budování existence, aby se mohli samostatně živiti. Z toho důvodu povolil i v uplynulém roce 22 bývalým chovancům podpory v částce Kč 15.150,- na nákup surovin a potřebného náčiní.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Proto zdůrazňujeme velikou práci a podporu poskytovanou zemským správním výborem našemu ústavu a připomínáme opětně podrobnou znalost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všech potřeb ústavu i našich slepců pp. zemskéhosekčniho šéfa Dra Jana Kolínského a zemského vrch. účetního rady Karla Šindeláře. Oba pánové získávají si tak trvalou úctu a vděčnost slepců samostatných řemeslníků, kteří by bez účinné podpory v dnešní době těžkých hospodářských zápasů nemohli samostatně obstáti.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Jako v minulých létech vděčíme i letos panu presidentu řepubliky za značný dar poskytnutý naší opatrovně a mateřské školce, již se bohužel dostává stále velmi málo darů širší veřejnosti a proto končí hospodářství její každoročně velikým schodkem.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Značných podpor a darů se nám dostalo od ministerstva zdravotnictví a tělesné výchovy, loterního ředitelství, zemské správy politické, rady hlavního města Prahy a, jiných šlechetných dobrodinců.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Zvláštní dík náleží též dobrodinci ústavu velkostatkáři p. Alainu Rohanovi, jenž dal ústavu k volnému užívání svoji dědičnou lóži ve Stavovském divadle v Praze.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Vděčně vzpomínáme také všech dobrodinců, kteří obmyslili ústav posmrtným odkazem. Trvalá paměť bude zachována zesnulé choti učitele pí. Antonii Jelínkové z Plzně, která pamatovala ve své závěti na ústav štědrým darem.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Během uplynulého roku bylo působeno na veřejnost jednak častými zprávami v novinách, jednak prosebnou akcí pomocí letáků za účelem získáváni finanční a morální pomoci. Zvláště ochotně uveřejňovaly naše zprávy o ústavu a žádosti listy: Národní Politika, Venkov, Národní Listy, Právo Lidu a j. Administracím Národní Politiky a Národních Listů děkujeme zvláště za to, že s největší ochotou přijímaly a zasílaly nám dary pro ústav.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Při různých vhodných příležitostech byly pořádány koncerty chovanců, hudebníků. Dne 18. března po prvé laskavostíRadiojournalu též v pražském rozhlase.</w:t>
      </w:r>
    </w:p>
    <w:p w:rsidR="00FD0EF9" w:rsidRPr="00894E17" w:rsidRDefault="00FD0EF9" w:rsidP="001847D7">
      <w:pPr>
        <w:pStyle w:val="Zkladntext120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 xml:space="preserve">Dne 16. května byl ústav otevřen po celý den veřejnosti. Navštívilo jej 1365 osob. Tento den, dále pak o oslavě narozenin pana presidenta republiky, na rozloučenou se školním rokem, při oslavě výročí státní samostatnosti, o slavnosti mikulášské a vánoční, byly pořádány hudební produkce a divadelní představení, které měly pěkný úspěch mravní a budily u milých hostů, kteří k nim zavítali, živý zájem o naše snahy. V důsledku této činnosti dostalo se nám i v uplynulém roce hojných </w:t>
      </w:r>
      <w:r w:rsidRPr="00894E17">
        <w:rPr>
          <w:rFonts w:ascii="Times New Roman" w:hAnsi="Times New Roman" w:cs="Times New Roman"/>
          <w:sz w:val="22"/>
          <w:szCs w:val="22"/>
        </w:rPr>
        <w:lastRenderedPageBreak/>
        <w:t>podpor od peněžních ústavů, okresních a obecních úřadův i velmi mnohých soukromých dobrodinců z celé republiky i z ciziny. Jejich jména neuvádíme, poněvadž si většina z nich přeje, aby zůstali veřejnosti neznámí.</w:t>
      </w:r>
    </w:p>
    <w:p w:rsidR="00FD0EF9" w:rsidRPr="00894E17" w:rsidRDefault="00FD0EF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Všem dobrodincům ústavu, zvláště však Zemskému správnímu výboru, ředitelství obou zemských divadel, České Filharmonii, Legii malých v Holešovicích, redakcím denních listů v Praze i na venkově vzdáváme vroucí díky za přízeň, prokazovanou nám v roce 1926, a prosíme o další blahovolnou podporu, aby ústav mohl dále pokračovati ve své činnosti směřující jedině ku blahu a spokojenému i spořádanému životu slepců.</w:t>
      </w:r>
    </w:p>
    <w:p w:rsidR="00FD0EF9" w:rsidRPr="00894E17" w:rsidRDefault="00FD0EF9" w:rsidP="001847D7">
      <w:pPr>
        <w:pStyle w:val="Zkladntext120"/>
        <w:shd w:val="clear" w:color="auto" w:fill="auto"/>
        <w:spacing w:line="240" w:lineRule="auto"/>
        <w:ind w:left="57" w:right="57" w:firstLine="420"/>
        <w:rPr>
          <w:rFonts w:ascii="Times New Roman" w:hAnsi="Times New Roman" w:cs="Times New Roman"/>
          <w:sz w:val="22"/>
          <w:szCs w:val="22"/>
        </w:rPr>
      </w:pPr>
    </w:p>
    <w:p w:rsidR="00C64F0E" w:rsidRPr="00E32367" w:rsidRDefault="00D03EE9" w:rsidP="001847D7">
      <w:pPr>
        <w:pStyle w:val="Zkladntext120"/>
        <w:shd w:val="clear" w:color="auto" w:fill="auto"/>
        <w:spacing w:line="240" w:lineRule="auto"/>
        <w:ind w:left="57" w:right="57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2367">
        <w:rPr>
          <w:rFonts w:ascii="Times New Roman" w:hAnsi="Times New Roman" w:cs="Times New Roman"/>
          <w:b/>
          <w:sz w:val="22"/>
          <w:szCs w:val="22"/>
        </w:rPr>
        <w:t>Ředitelství.</w:t>
      </w: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0E74F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231775</wp:posOffset>
            </wp:positionH>
            <wp:positionV relativeFrom="paragraph">
              <wp:posOffset>4717</wp:posOffset>
            </wp:positionV>
            <wp:extent cx="5047739" cy="3236686"/>
            <wp:effectExtent l="0" t="0" r="0" b="0"/>
            <wp:wrapNone/>
            <wp:docPr id="2" name="Obrázek 2" descr="C:\Users\Vachule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achule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39" cy="3236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0C7065">
      <w:pPr>
        <w:pStyle w:val="Zkladntext120"/>
        <w:shd w:val="clear" w:color="auto" w:fill="auto"/>
        <w:spacing w:line="240" w:lineRule="auto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Vyučování pletení</w:t>
      </w: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E74F5" w:rsidRPr="00894E17" w:rsidRDefault="000E74F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132022" cy="3657600"/>
            <wp:effectExtent l="0" t="0" r="0" b="0"/>
            <wp:docPr id="3" name="Obrázek 3" descr="C:\Users\Vachule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chule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74" cy="36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F5" w:rsidRPr="00894E17" w:rsidRDefault="000E74F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E74F5" w:rsidRPr="00894E17" w:rsidRDefault="000E74F5" w:rsidP="000E74F5">
      <w:pPr>
        <w:pStyle w:val="Zkladntext120"/>
        <w:shd w:val="clear" w:color="auto" w:fill="auto"/>
        <w:spacing w:line="240" w:lineRule="auto"/>
        <w:ind w:left="57" w:right="57"/>
        <w:jc w:val="center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sz w:val="22"/>
          <w:szCs w:val="22"/>
        </w:rPr>
        <w:t>Rohožkárna</w:t>
      </w:r>
    </w:p>
    <w:p w:rsidR="000E74F5" w:rsidRPr="00894E17" w:rsidRDefault="000E74F5" w:rsidP="001847D7">
      <w:pPr>
        <w:pStyle w:val="Zkladntext120"/>
        <w:pBdr>
          <w:bottom w:val="single" w:sz="6" w:space="1" w:color="auto"/>
        </w:pBdr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DF7B98" w:rsidRPr="00894E17" w:rsidRDefault="00DF7B98" w:rsidP="00A73FAC">
      <w:pPr>
        <w:spacing w:afterLines="80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pozn.skenovatele: Text byl ponechán původní pro zvýšený vjem doby vzniku, s výjimkou gramatických jevů</w:t>
      </w:r>
      <w:r w:rsidR="006667A7" w:rsidRPr="00894E17">
        <w:rPr>
          <w:rFonts w:ascii="Times New Roman" w:hAnsi="Times New Roman" w:cs="Times New Roman"/>
          <w:bCs/>
          <w:iCs/>
          <w:sz w:val="25"/>
          <w:szCs w:val="25"/>
        </w:rPr>
        <w:t>,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 xml:space="preserve"> které se po mém soudu výrazně posunuly a jejich původní podoba by již dnes asi rušila (např.: spestřili,súčastnili, Kč 100'—, apod.)</w:t>
      </w:r>
    </w:p>
    <w:p w:rsidR="00DF7B98" w:rsidRPr="00894E17" w:rsidRDefault="00DF7B98" w:rsidP="00A73FAC">
      <w:pPr>
        <w:spacing w:afterLines="80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Soupisy žáků js</w:t>
      </w:r>
      <w:r w:rsidR="00E32367">
        <w:rPr>
          <w:rFonts w:ascii="Times New Roman" w:hAnsi="Times New Roman" w:cs="Times New Roman"/>
          <w:bCs/>
          <w:iCs/>
          <w:sz w:val="25"/>
          <w:szCs w:val="25"/>
        </w:rPr>
        <w:t>o</w:t>
      </w:r>
      <w:r w:rsidR="00843129">
        <w:rPr>
          <w:rFonts w:ascii="Times New Roman" w:hAnsi="Times New Roman" w:cs="Times New Roman"/>
          <w:bCs/>
          <w:iCs/>
          <w:sz w:val="25"/>
          <w:szCs w:val="25"/>
        </w:rPr>
        <w:t>u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 xml:space="preserve"> vynech</w:t>
      </w:r>
      <w:r w:rsidR="00843129">
        <w:rPr>
          <w:rFonts w:ascii="Times New Roman" w:hAnsi="Times New Roman" w:cs="Times New Roman"/>
          <w:bCs/>
          <w:iCs/>
          <w:sz w:val="25"/>
          <w:szCs w:val="25"/>
        </w:rPr>
        <w:t>ány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.</w:t>
      </w:r>
    </w:p>
    <w:p w:rsidR="000E74F5" w:rsidRPr="00894E17" w:rsidRDefault="000E74F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E74F5" w:rsidRPr="00894E17" w:rsidRDefault="000E74F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1847D7" w:rsidRPr="00894E17" w:rsidRDefault="001847D7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0C7065">
      <w:pPr>
        <w:pStyle w:val="Titulekobrzku340"/>
        <w:shd w:val="clear" w:color="auto" w:fill="auto"/>
        <w:spacing w:after="49" w:line="280" w:lineRule="exact"/>
        <w:jc w:val="center"/>
        <w:rPr>
          <w:rFonts w:ascii="Times New Roman" w:hAnsi="Times New Roman" w:cs="Times New Roman"/>
        </w:rPr>
      </w:pPr>
      <w:r w:rsidRPr="00894E17">
        <w:rPr>
          <w:rFonts w:ascii="Times New Roman" w:hAnsi="Times New Roman" w:cs="Times New Roman"/>
        </w:rPr>
        <w:lastRenderedPageBreak/>
        <w:t>Výňatek příjmových a výdajových</w:t>
      </w:r>
    </w:p>
    <w:p w:rsidR="000C7065" w:rsidRPr="00894E17" w:rsidRDefault="000C7065" w:rsidP="000C7065">
      <w:pPr>
        <w:pStyle w:val="Titulekobrzku200"/>
        <w:shd w:val="clear" w:color="auto" w:fill="auto"/>
        <w:spacing w:line="190" w:lineRule="exact"/>
        <w:jc w:val="center"/>
        <w:rPr>
          <w:rFonts w:ascii="Times New Roman" w:hAnsi="Times New Roman" w:cs="Times New Roman"/>
        </w:rPr>
      </w:pPr>
      <w:r w:rsidRPr="00894E17">
        <w:rPr>
          <w:rStyle w:val="Titulekobrzku201"/>
          <w:rFonts w:ascii="Times New Roman" w:hAnsi="Times New Roman" w:cs="Times New Roman"/>
        </w:rPr>
        <w:t>za rok 1926.</w:t>
      </w: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1847D7">
      <w:pPr>
        <w:pStyle w:val="Zkladntext120"/>
        <w:shd w:val="clear" w:color="auto" w:fill="auto"/>
        <w:spacing w:line="240" w:lineRule="auto"/>
        <w:ind w:left="57" w:right="57"/>
        <w:jc w:val="left"/>
        <w:rPr>
          <w:rFonts w:ascii="Times New Roman" w:hAnsi="Times New Roman" w:cs="Times New Roman"/>
          <w:sz w:val="22"/>
          <w:szCs w:val="22"/>
        </w:rPr>
      </w:pPr>
      <w:r w:rsidRPr="00894E17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526156" cy="6696791"/>
            <wp:effectExtent l="0" t="0" r="0" b="0"/>
            <wp:docPr id="4" name="Obrázek 4" descr="C:\Users\Vachule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achule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935" cy="66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E3236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E32367">
        <w:rPr>
          <w:rFonts w:ascii="Times New Roman" w:hAnsi="Times New Roman" w:cs="Times New Roman"/>
          <w:b/>
          <w:bCs/>
          <w:iCs/>
          <w:sz w:val="40"/>
          <w:szCs w:val="40"/>
        </w:rPr>
        <w:t>Podmínky přijetí</w:t>
      </w:r>
      <w:bookmarkStart w:id="2" w:name="bookmark46"/>
      <w:bookmarkEnd w:id="2"/>
      <w:r w:rsidRPr="00E32367">
        <w:rPr>
          <w:rFonts w:ascii="Times New Roman" w:hAnsi="Times New Roman" w:cs="Times New Roman"/>
          <w:b/>
          <w:bCs/>
          <w:iCs/>
          <w:sz w:val="40"/>
          <w:szCs w:val="40"/>
        </w:rPr>
        <w:t>do Klárova ústavu slepců</w:t>
      </w:r>
    </w:p>
    <w:p w:rsidR="000C7065" w:rsidRPr="00E3236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E32367">
        <w:rPr>
          <w:rFonts w:ascii="Times New Roman" w:hAnsi="Times New Roman" w:cs="Times New Roman"/>
          <w:b/>
          <w:bCs/>
          <w:iCs/>
          <w:sz w:val="40"/>
          <w:szCs w:val="40"/>
        </w:rPr>
        <w:t>v Praze III., na Klárově čp. 131.</w:t>
      </w:r>
    </w:p>
    <w:p w:rsidR="006667A7" w:rsidRPr="00894E17" w:rsidRDefault="006667A7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6667A7" w:rsidRPr="00894E17" w:rsidRDefault="006667A7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1.    Přijímají se slepci obojího pohlaví ve věku 15 - 30 roků.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2.    K žádosti za přijetí dlužno přiložiti: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a)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   křestní list nebo výpis z matriky;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b)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   domovský list;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c)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   vysvědčení očkovací;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d)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   poslední vysvědčení školní;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e)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   vysvědčení nemajetnosti (má-li bytí slepec přijat za snížené ošetřovné nebo bezplatně);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f)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   lékařské vysvědčení o tom, že žadatel jest slepý, ale jinak duševně i tělesně zdráv a k vyučování způsobilý.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3.    Ošetřovně činí Kč 2.000,- ročně; paušál na šatstvo Kč 200,- jednou provždy.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4.    Snížení ošetřovného může býti povoleno pouze na základě usnesení ředitelstva.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5.K žádosti o sníženi ošetřovného musí býti připojeno vyjádření příbuzných nebo výpis z protokolu o zasedání obecního nebo okresního výboru, jímž se příbuzní neb obec resp. okres, neb jmenovaní společně, ku příspěvku a v jaké výši zavazují, na dobu 5 - 6 let, kteréžto doby jest potřebí k vyučení slepce některému řemeslu.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6.    K dokladům žádosti o přijetí v 2. bodu zmíněným, musí býti též připojeno vyjádření, že se slepci do ústavu přijatému každoročně dostane po celou dobu hlavních prázdnin, na něž se musí odebrati, ubytování v rodině a náležité stravy s podotknutím, kdo jej po tu dobu bude vydržovati, tak že by ústavu nevzešly výlohy ani s dopravou tam a zpět, ani s pobytem na prázdninách vůbec.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7.    Dále vyjádřeni, kdo se zavazuje slepci vyučenému řemeslu, usnadniti samostatnou výživu opatřením nástrojů.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8.    Chovanci se přijímají na půl roku prozatímně, po uplynutí této doby při zjištěné schopnosti k vyučování a zdraví bude o definitivním přijetí rozhodnuto ředitelem ústavu; k výuce nezpůsobilí budou vráceni příslušným činitelům.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9.    V případě, že by závazek placení ošetřovného nebyl dodržen, bude dotyčný chovanec propuštěn.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10.    Přijatý chovanec musí do ústavu přinésti: 1 zimník, dvoje šaty, 2 páry obuvi, 6 košil, troje spodní kalhoty, 6 párů ponožek, 6 kapesníků, hřeben, kartáč na šaty, kartáček na zuby, polštář, 2 ručníky a 2 zástěry.</w:t>
      </w: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E3236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E32367">
        <w:rPr>
          <w:rFonts w:ascii="Times New Roman" w:hAnsi="Times New Roman" w:cs="Times New Roman"/>
          <w:b/>
          <w:bCs/>
          <w:iCs/>
          <w:sz w:val="40"/>
          <w:szCs w:val="40"/>
        </w:rPr>
        <w:t>Podmínky přijetí</w:t>
      </w:r>
      <w:bookmarkStart w:id="3" w:name="bookmark48"/>
      <w:bookmarkEnd w:id="3"/>
      <w:r w:rsidRPr="00E32367">
        <w:rPr>
          <w:rFonts w:ascii="Times New Roman" w:hAnsi="Times New Roman" w:cs="Times New Roman"/>
          <w:b/>
          <w:bCs/>
          <w:iCs/>
          <w:sz w:val="40"/>
          <w:szCs w:val="40"/>
        </w:rPr>
        <w:t>do opatrovny a mateřské školy</w:t>
      </w: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E32367">
        <w:rPr>
          <w:rFonts w:ascii="Times New Roman" w:hAnsi="Times New Roman" w:cs="Times New Roman"/>
          <w:b/>
          <w:bCs/>
          <w:iCs/>
          <w:sz w:val="40"/>
          <w:szCs w:val="40"/>
        </w:rPr>
        <w:t>Klárova ústavu slepců v Praze-III., Klárov čp. 131</w:t>
      </w:r>
      <w:r w:rsidRPr="00894E17">
        <w:rPr>
          <w:rFonts w:ascii="Times New Roman" w:hAnsi="Times New Roman" w:cs="Times New Roman"/>
          <w:b/>
          <w:bCs/>
          <w:iCs/>
          <w:sz w:val="25"/>
          <w:szCs w:val="25"/>
        </w:rPr>
        <w:t>.</w:t>
      </w:r>
    </w:p>
    <w:p w:rsidR="000C7065" w:rsidRPr="00894E17" w:rsidRDefault="000C7065" w:rsidP="000C7065">
      <w:pPr>
        <w:contextualSpacing/>
        <w:jc w:val="center"/>
        <w:rPr>
          <w:rFonts w:ascii="Times New Roman" w:hAnsi="Times New Roman" w:cs="Times New Roman"/>
          <w:b/>
          <w:bCs/>
          <w:iCs/>
          <w:sz w:val="25"/>
          <w:szCs w:val="25"/>
        </w:rPr>
      </w:pP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1.   </w:t>
      </w:r>
      <w:r w:rsidR="006667A7" w:rsidRPr="00894E17">
        <w:rPr>
          <w:rFonts w:ascii="Times New Roman" w:hAnsi="Times New Roman" w:cs="Times New Roman"/>
          <w:bCs/>
          <w:iCs/>
          <w:sz w:val="25"/>
          <w:szCs w:val="25"/>
        </w:rPr>
        <w:tab/>
      </w: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a)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Do opatrovny přijímají se děti obojího pohlaví od věku 3 let;</w:t>
      </w:r>
    </w:p>
    <w:p w:rsidR="000C7065" w:rsidRPr="00894E17" w:rsidRDefault="000C7065" w:rsidP="006667A7">
      <w:pPr>
        <w:ind w:firstLine="708"/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/>
          <w:iCs/>
          <w:sz w:val="25"/>
          <w:szCs w:val="25"/>
        </w:rPr>
        <w:t>b)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 do mateřské školy přijímají se děti od čtvrtého roku. Výjimečně lze přijmouti i děti ve věku školou povinném, jsou-li vzdělání schopné, jejichž výchova byla taková, že nemohou s prospěchem navštěvovati obecnou školu pro nevidomé.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2. Žádosti za přijetí jest doložiti: listem křestním neb rodným, listem domovským, vysvědením očkovacím, vysvědčením chudoby, vysvědčením lékařským o slepotě, zároveň však o tom, že slepec jest jinak zdráv, jakož i duševně a tělesně způsobilý k výchově.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3.    Přijetí dítek na první půl roku jest zatímní a o definitivním přijetí bude rozhodnuto po uplynutí této doby při zjištění schopnosti k vyučování a zdraví.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4.    Ošetřovn</w:t>
      </w:r>
      <w:r w:rsidR="00E32367">
        <w:rPr>
          <w:rFonts w:ascii="Times New Roman" w:hAnsi="Times New Roman" w:cs="Times New Roman"/>
          <w:bCs/>
          <w:iCs/>
          <w:sz w:val="25"/>
          <w:szCs w:val="25"/>
        </w:rPr>
        <w:t>é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 xml:space="preserve"> činí Kč 1.000,- ročně, paušál na šatstvo Kč 100,- jednou pro vždy.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5.    Snížení ošetřovného může býti povoleno pouze na základě usnesení ředitelstva.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6.    Žádostem o snížení ošetřovného, jež nutno podati předem, dlužno připojili vyjádřeni příbuzných nebo výpis z protokolu o zasedání obecního nebo okresního výboru, dle nichž se příbuzní nebo obec, resp. okres nebo oboji dohromady zavazují ku příspěvku v určité výši na dobu 4 let, kteréžto doby jest potřebí, aby dítě v opatrovně a mateřské škole bylo vychováváno.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7.    K dokladům o přijetí v bodu 2. uvedeným, dlužno též připojiti vyjádření, že se dítku do ústavu přijatému dostane každoročně po celou dobu hlavních prázdnin (v červenci a</w:t>
      </w:r>
      <w:r w:rsidRPr="00894E17">
        <w:rPr>
          <w:rFonts w:ascii="Times New Roman" w:hAnsi="Times New Roman" w:cs="Times New Roman"/>
          <w:b/>
          <w:bCs/>
          <w:iCs/>
          <w:sz w:val="25"/>
          <w:szCs w:val="25"/>
        </w:rPr>
        <w:t> 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srpnu), na něž se musí odebrati, ubytování v rodině a náležité stravy s podotknutím, kdo jej po tu dobu bude vydržovati, takže by ústavu nevzešly výlohy ani s dopravou tam a</w:t>
      </w:r>
      <w:r w:rsidRPr="00894E17">
        <w:rPr>
          <w:rFonts w:ascii="Times New Roman" w:hAnsi="Times New Roman" w:cs="Times New Roman"/>
          <w:b/>
          <w:bCs/>
          <w:iCs/>
          <w:sz w:val="25"/>
          <w:szCs w:val="25"/>
        </w:rPr>
        <w:t> 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zpět, ani s pobytem na prázdninách.</w:t>
      </w:r>
    </w:p>
    <w:p w:rsidR="000C7065" w:rsidRPr="00894E17" w:rsidRDefault="000C7065" w:rsidP="000C7065">
      <w:pPr>
        <w:contextualSpacing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894E17">
        <w:rPr>
          <w:rFonts w:ascii="Times New Roman" w:hAnsi="Times New Roman" w:cs="Times New Roman"/>
          <w:bCs/>
          <w:iCs/>
          <w:sz w:val="25"/>
          <w:szCs w:val="25"/>
        </w:rPr>
        <w:t>8.    Při odevzdání dítka do ústavu jest nutno přinésti následující výbavu: 6 košilek, 6 párů</w:t>
      </w:r>
      <w:r w:rsidRPr="00894E17">
        <w:rPr>
          <w:rFonts w:ascii="Times New Roman" w:hAnsi="Times New Roman" w:cs="Times New Roman"/>
          <w:b/>
          <w:bCs/>
          <w:iCs/>
          <w:sz w:val="25"/>
          <w:szCs w:val="25"/>
        </w:rPr>
        <w:t> </w:t>
      </w:r>
      <w:r w:rsidRPr="00894E17">
        <w:rPr>
          <w:rFonts w:ascii="Times New Roman" w:hAnsi="Times New Roman" w:cs="Times New Roman"/>
          <w:bCs/>
          <w:iCs/>
          <w:sz w:val="25"/>
          <w:szCs w:val="25"/>
        </w:rPr>
        <w:t>punčoch, 6 kapesníčků, dvoje šatečky, 1 zimniček neb teplý kabátek a 2 páry botiček.</w:t>
      </w:r>
    </w:p>
    <w:p w:rsidR="000C7065" w:rsidRPr="00894E17" w:rsidRDefault="000C7065" w:rsidP="000C7065">
      <w:pPr>
        <w:pStyle w:val="Zkladntext12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25"/>
          <w:szCs w:val="25"/>
        </w:rPr>
      </w:pPr>
    </w:p>
    <w:p w:rsidR="000C7065" w:rsidRPr="00894E17" w:rsidRDefault="000C7065" w:rsidP="000C7065">
      <w:pPr>
        <w:pStyle w:val="Zkladntext12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0C7065">
      <w:pPr>
        <w:pStyle w:val="Zkladntext12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0C7065">
      <w:pPr>
        <w:pStyle w:val="Zkladntext12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</w:p>
    <w:p w:rsidR="000C7065" w:rsidRPr="00894E17" w:rsidRDefault="000C7065" w:rsidP="000C7065">
      <w:pPr>
        <w:pStyle w:val="Zkladntext120"/>
        <w:shd w:val="clear" w:color="auto" w:fill="auto"/>
        <w:spacing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6667A7" w:rsidRPr="00894E17" w:rsidRDefault="006667A7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</w:p>
    <w:p w:rsidR="000C7065" w:rsidRPr="00894E17" w:rsidRDefault="000C7065" w:rsidP="00A73FAC">
      <w:pPr>
        <w:spacing w:afterLines="80"/>
        <w:jc w:val="center"/>
        <w:rPr>
          <w:rFonts w:ascii="Times New Roman" w:hAnsi="Times New Roman" w:cs="Times New Roman"/>
          <w:b/>
          <w:bCs/>
          <w:iCs/>
          <w:sz w:val="44"/>
          <w:szCs w:val="25"/>
        </w:rPr>
      </w:pPr>
      <w:r w:rsidRPr="00894E17">
        <w:rPr>
          <w:rFonts w:ascii="Times New Roman" w:hAnsi="Times New Roman" w:cs="Times New Roman"/>
          <w:b/>
          <w:bCs/>
          <w:iCs/>
          <w:sz w:val="44"/>
          <w:szCs w:val="25"/>
        </w:rPr>
        <w:t>Upozornění našim dobrodincům.</w:t>
      </w:r>
    </w:p>
    <w:p w:rsidR="00DF7B98" w:rsidRPr="00894E17" w:rsidRDefault="000C7065" w:rsidP="00E943DD">
      <w:pPr>
        <w:spacing w:afterLines="80"/>
        <w:jc w:val="center"/>
        <w:rPr>
          <w:rFonts w:ascii="Times New Roman" w:hAnsi="Times New Roman" w:cs="Times New Roman"/>
          <w:bCs/>
          <w:iCs/>
          <w:sz w:val="20"/>
          <w:szCs w:val="25"/>
        </w:rPr>
      </w:pPr>
      <w:r w:rsidRPr="00894E17">
        <w:rPr>
          <w:rFonts w:ascii="Times New Roman" w:hAnsi="Times New Roman" w:cs="Times New Roman"/>
          <w:bCs/>
          <w:iCs/>
          <w:sz w:val="44"/>
          <w:szCs w:val="25"/>
        </w:rPr>
        <w:t xml:space="preserve">Klárův ústav slepců žádá mimopražské příznivce, aby mu dary a příspěvky zasílali buď přímo nebo poštovním úřadem šekovým. Dary různých životních potřeb, jimiž naši dobrodinci posilují naši zásobárnu, </w:t>
      </w:r>
      <w:r w:rsidRPr="00E32367">
        <w:rPr>
          <w:rFonts w:ascii="Times New Roman" w:hAnsi="Times New Roman" w:cs="Times New Roman"/>
          <w:b/>
          <w:bCs/>
          <w:iCs/>
          <w:sz w:val="44"/>
          <w:szCs w:val="25"/>
        </w:rPr>
        <w:t>vyprošujeme si buď poštou nebo drahou.</w:t>
      </w:r>
      <w:r w:rsidRPr="00894E17">
        <w:rPr>
          <w:rFonts w:ascii="Times New Roman" w:hAnsi="Times New Roman" w:cs="Times New Roman"/>
          <w:bCs/>
          <w:iCs/>
          <w:sz w:val="44"/>
          <w:szCs w:val="25"/>
        </w:rPr>
        <w:t xml:space="preserve"> Prosbu tuto předkládáme proto, že po venkově obcházejí stále různí podvodníci, kteří sbírají dary na dobročinné ústavy, ale dary jim svěřené zpronevěří a tak nás velmi citelně poškozují.</w:t>
      </w:r>
    </w:p>
    <w:sectPr w:rsidR="00DF7B98" w:rsidRPr="00894E17" w:rsidSect="000C7065">
      <w:footerReference w:type="default" r:id="rId11"/>
      <w:pgSz w:w="11906" w:h="16838"/>
      <w:pgMar w:top="2127" w:right="170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BC" w:rsidRDefault="00F950BC">
      <w:r>
        <w:separator/>
      </w:r>
    </w:p>
  </w:endnote>
  <w:endnote w:type="continuationSeparator" w:id="1">
    <w:p w:rsidR="00F950BC" w:rsidRDefault="00F9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0E" w:rsidRDefault="00C64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BC" w:rsidRDefault="00F950BC">
      <w:r>
        <w:separator/>
      </w:r>
    </w:p>
  </w:footnote>
  <w:footnote w:type="continuationSeparator" w:id="1">
    <w:p w:rsidR="00F950BC" w:rsidRDefault="00F9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6A2"/>
    <w:multiLevelType w:val="multilevel"/>
    <w:tmpl w:val="81EA5EE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D302D"/>
    <w:multiLevelType w:val="multilevel"/>
    <w:tmpl w:val="BB90F72A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563EF"/>
    <w:multiLevelType w:val="multilevel"/>
    <w:tmpl w:val="28B052F0"/>
    <w:lvl w:ilvl="0">
      <w:start w:val="2"/>
      <w:numFmt w:val="lowerLetter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0108C"/>
    <w:multiLevelType w:val="multilevel"/>
    <w:tmpl w:val="F48C2C5C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70FEC"/>
    <w:multiLevelType w:val="multilevel"/>
    <w:tmpl w:val="E842C344"/>
    <w:lvl w:ilvl="0">
      <w:start w:val="1"/>
      <w:numFmt w:val="bullet"/>
      <w:lvlText w:val="V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11068"/>
    <w:multiLevelType w:val="multilevel"/>
    <w:tmpl w:val="43022EB2"/>
    <w:lvl w:ilvl="0">
      <w:start w:val="1"/>
      <w:numFmt w:val="bullet"/>
      <w:lvlText w:val="V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60927"/>
    <w:multiLevelType w:val="multilevel"/>
    <w:tmpl w:val="8DC2F03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308CB"/>
    <w:multiLevelType w:val="multilevel"/>
    <w:tmpl w:val="1CD0AAB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4F0E"/>
    <w:rsid w:val="00035007"/>
    <w:rsid w:val="000751D2"/>
    <w:rsid w:val="000B4DE8"/>
    <w:rsid w:val="000C7065"/>
    <w:rsid w:val="000E74F5"/>
    <w:rsid w:val="00184407"/>
    <w:rsid w:val="001847D7"/>
    <w:rsid w:val="002677D3"/>
    <w:rsid w:val="0029484A"/>
    <w:rsid w:val="003C44A9"/>
    <w:rsid w:val="003E4626"/>
    <w:rsid w:val="004C1B70"/>
    <w:rsid w:val="00506845"/>
    <w:rsid w:val="00517B06"/>
    <w:rsid w:val="0054193A"/>
    <w:rsid w:val="006667A7"/>
    <w:rsid w:val="006D69F9"/>
    <w:rsid w:val="00843129"/>
    <w:rsid w:val="00894E17"/>
    <w:rsid w:val="00A73FAC"/>
    <w:rsid w:val="00A90201"/>
    <w:rsid w:val="00A91207"/>
    <w:rsid w:val="00B74AFF"/>
    <w:rsid w:val="00BA4BA2"/>
    <w:rsid w:val="00C64F0E"/>
    <w:rsid w:val="00D03EE9"/>
    <w:rsid w:val="00D42A4B"/>
    <w:rsid w:val="00DF7B98"/>
    <w:rsid w:val="00E151B9"/>
    <w:rsid w:val="00E32367"/>
    <w:rsid w:val="00E57A04"/>
    <w:rsid w:val="00E9381E"/>
    <w:rsid w:val="00E943DD"/>
    <w:rsid w:val="00F950BC"/>
    <w:rsid w:val="00FD0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44A9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94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44A9"/>
    <w:rPr>
      <w:color w:val="0066CC"/>
      <w:u w:val="single"/>
    </w:rPr>
  </w:style>
  <w:style w:type="character" w:customStyle="1" w:styleId="Poznmkapodarou3">
    <w:name w:val="Poznámka pod čarou (3)_"/>
    <w:basedOn w:val="Standardnpsmoodstavce"/>
    <w:link w:val="Poznmkapodarou3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znmkapodarou385pt">
    <w:name w:val="Poznámka pod čarou (3) + 8;5 pt"/>
    <w:basedOn w:val="Poznmkapodarou3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3">
    <w:name w:val="Základní text (63)_"/>
    <w:basedOn w:val="Standardnpsmoodstavce"/>
    <w:link w:val="Zkladntext630"/>
    <w:rsid w:val="003C44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Zkladntext64">
    <w:name w:val="Základní text (64)_"/>
    <w:basedOn w:val="Standardnpsmoodstavce"/>
    <w:link w:val="Zkladntext640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10">
    <w:name w:val="Nadpis #10_"/>
    <w:basedOn w:val="Standardnpsmoodstavce"/>
    <w:link w:val="Nadpis10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dkovn1pt">
    <w:name w:val="Nadpis #10 + Řádkování 1 pt"/>
    <w:basedOn w:val="Nadpis1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">
    <w:name w:val="Základní text (28)_"/>
    <w:basedOn w:val="Standardnpsmoodstavce"/>
    <w:link w:val="Zkladntext28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Zkladntext28dkovn-1pt">
    <w:name w:val="Základní text (28) + Řádkování -1 pt"/>
    <w:basedOn w:val="Zkladntext28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32"/>
      <w:szCs w:val="32"/>
      <w:u w:val="none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sid w:val="003C44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4dkovn-2pt">
    <w:name w:val="Nadpis #3 (4) + Řádkování -2 pt"/>
    <w:basedOn w:val="Nadpis34"/>
    <w:rsid w:val="003C44A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Zkladntext9dkovn1ptExact">
    <w:name w:val="Základní text (9) + Řádkování 1 pt Exact"/>
    <w:basedOn w:val="Zkladntext9Exact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4Exact">
    <w:name w:val="Základní text (54) Exact"/>
    <w:basedOn w:val="Standardnpsmoodstavce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w w:val="100"/>
      <w:sz w:val="11"/>
      <w:szCs w:val="11"/>
      <w:u w:val="none"/>
    </w:rPr>
  </w:style>
  <w:style w:type="character" w:customStyle="1" w:styleId="Zkladntext54dkovn1ptExact">
    <w:name w:val="Základní text (54) + Řádkování 1 pt Exact"/>
    <w:basedOn w:val="Zkladntext54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w w:val="10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3">
    <w:name w:val="Základní text (53)_"/>
    <w:basedOn w:val="Standardnpsmoodstavce"/>
    <w:link w:val="Zkladntext53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4">
    <w:name w:val="Základní text (54)_"/>
    <w:basedOn w:val="Standardnpsmoodstavce"/>
    <w:link w:val="Zkladntext54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w w:val="100"/>
      <w:sz w:val="11"/>
      <w:szCs w:val="11"/>
      <w:u w:val="none"/>
    </w:rPr>
  </w:style>
  <w:style w:type="character" w:customStyle="1" w:styleId="Zkladntext54dkovn1pt">
    <w:name w:val="Základní text (54) + Řádkování 1 pt"/>
    <w:basedOn w:val="Zkladntext54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4BookmanOldStyleTundkovn1pt">
    <w:name w:val="Základní text (54) + Bookman Old Style;Tučné;Řádkování 1 pt"/>
    <w:basedOn w:val="Zkladntext54"/>
    <w:rsid w:val="003C44A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0Exact">
    <w:name w:val="Základní text (260) Exact"/>
    <w:basedOn w:val="Standardnpsmoodstavce"/>
    <w:link w:val="Zkladntext260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59Exact">
    <w:name w:val="Základní text (259) Exact"/>
    <w:basedOn w:val="Standardnpsmoodstavce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0NetunExact">
    <w:name w:val="Základní text (260) + Ne tučné Exact"/>
    <w:basedOn w:val="Zkladntext260Exact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7">
    <w:name w:val="Nadpis #4 (7)_"/>
    <w:basedOn w:val="Standardnpsmoodstavce"/>
    <w:link w:val="Nadpis47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dpis714">
    <w:name w:val="Nadpis #7 (14)_"/>
    <w:basedOn w:val="Standardnpsmoodstavce"/>
    <w:link w:val="Nadpis7140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14Netun">
    <w:name w:val="Nadpis #7 (14) + Ne tučné"/>
    <w:basedOn w:val="Nadpis714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9">
    <w:name w:val="Základní text (259)_"/>
    <w:basedOn w:val="Standardnpsmoodstavce"/>
    <w:link w:val="Zkladntext259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591">
    <w:name w:val="Základní text (259)"/>
    <w:basedOn w:val="Zkladntext259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59dkovn1pt">
    <w:name w:val="Základní text (259) + Řádkování 1 pt"/>
    <w:basedOn w:val="Zkladntext259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66">
    <w:name w:val="Nadpis #6 (6)_"/>
    <w:basedOn w:val="Standardnpsmoodstavce"/>
    <w:link w:val="Nadpis66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59Kurzvadkovn1pt">
    <w:name w:val="Základní text (259) + Kurzíva;Řádkování 1 pt"/>
    <w:basedOn w:val="Zkladntext259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Kurzvadkovn1pt">
    <w:name w:val="Základní text (5) + Kurzíva;Řádkování 1 pt"/>
    <w:basedOn w:val="Zkladntext5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15"/>
      <w:szCs w:val="15"/>
      <w:u w:val="none"/>
    </w:rPr>
  </w:style>
  <w:style w:type="character" w:customStyle="1" w:styleId="Zkladntext5dkovn1pt">
    <w:name w:val="Základní text (5) + Řádkování 1 pt"/>
    <w:basedOn w:val="Zkladntext5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Kurzva">
    <w:name w:val="Základní text (5) + Kurzíva"/>
    <w:basedOn w:val="Zkladntext5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Kurzvadkovn1pt0">
    <w:name w:val="Základní text (5) + Kurzíva;Řádkování 1 pt"/>
    <w:basedOn w:val="Zkladntext5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73">
    <w:name w:val="Nadpis #7 (3)_"/>
    <w:basedOn w:val="Standardnpsmoodstavce"/>
    <w:link w:val="Nadpis730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3dkovn1pt">
    <w:name w:val="Nadpis #7 (3) + Řádkování 1 pt"/>
    <w:basedOn w:val="Nadpis73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73dkovn1pt0">
    <w:name w:val="Nadpis #7 (3) + Řádkování 1 pt"/>
    <w:basedOn w:val="Nadpis73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ZhlavneboZpat395ptTunKurzvadkovn0pt">
    <w:name w:val="Záhlaví nebo Zápatí (3) + 9;5 pt;Tučné;Kurzíva;Řádkování 0 pt"/>
    <w:basedOn w:val="ZhlavneboZpat3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dkovn1pt">
    <w:name w:val="Základní text (12) + Řádkování 1 pt"/>
    <w:basedOn w:val="Zkladntext12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2">
    <w:name w:val="Základní text (42)_"/>
    <w:basedOn w:val="Standardnpsmoodstavce"/>
    <w:link w:val="Zkladntext42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285pt">
    <w:name w:val="Základní text (42) + 8;5 pt"/>
    <w:basedOn w:val="Zkladntext42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2dkovn1pt">
    <w:name w:val="Základní text (42) + Řádkování 1 pt"/>
    <w:basedOn w:val="Zkladntext42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1">
    <w:name w:val="Záhlaví nebo Zápatí (11)_"/>
    <w:basedOn w:val="Standardnpsmoodstavce"/>
    <w:link w:val="ZhlavneboZpat11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hlavneboZpat11Arial7ptTun">
    <w:name w:val="Záhlaví nebo Zápatí (11) + Arial;7 pt;Tučné"/>
    <w:basedOn w:val="ZhlavneboZpat11"/>
    <w:rsid w:val="003C4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275pt">
    <w:name w:val="Základní text (42) + 7;5 pt"/>
    <w:basedOn w:val="Zkladntext42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3Exact">
    <w:name w:val="Základní text (263) Exact"/>
    <w:basedOn w:val="Standardnpsmoodstavce"/>
    <w:link w:val="Zkladntext263"/>
    <w:rsid w:val="003C44A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itulekobrzku34">
    <w:name w:val="Titulek obrázku (34)_"/>
    <w:basedOn w:val="Standardnpsmoodstavce"/>
    <w:link w:val="Titulekobrzku340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itulekobrzku20">
    <w:name w:val="Titulek obrázku (20)_"/>
    <w:basedOn w:val="Standardnpsmoodstavce"/>
    <w:link w:val="Titulekobrzku20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01">
    <w:name w:val="Titulek obrázku (20)"/>
    <w:basedOn w:val="Titulekobrzku2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7">
    <w:name w:val="Nadpis #7_"/>
    <w:basedOn w:val="Standardnpsmoodstavce"/>
    <w:link w:val="Nadpis7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75ptKurzvadkovn0pt">
    <w:name w:val="Základní text (2) + 7;5 pt;Kurzíva;Řádkování 0 pt"/>
    <w:basedOn w:val="Zkladntext2"/>
    <w:rsid w:val="003C44A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275ptKurzvadkovn0pt0">
    <w:name w:val="Základní text (2) + 7;5 pt;Kurzíva;Řádkování 0 pt"/>
    <w:basedOn w:val="Zkladntext2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28ptKurzvadkovn-1pt">
    <w:name w:val="Základní text (2) + 8 pt;Kurzíva;Řádkování -1 pt"/>
    <w:basedOn w:val="Zkladntext2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9">
    <w:name w:val="Základní text (69)_"/>
    <w:basedOn w:val="Standardnpsmoodstavce"/>
    <w:link w:val="Zkladntext690"/>
    <w:rsid w:val="003C44A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985ptKurzvadkovn-1pt">
    <w:name w:val="Základní text (69) + 8;5 pt;Kurzíva;Řádkování -1 pt"/>
    <w:basedOn w:val="Zkladntext69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9TunKurzvadkovn-1pt">
    <w:name w:val="Základní text (69) + Tučné;Kurzíva;Řádkování -1 pt"/>
    <w:basedOn w:val="Zkladntext69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9Kurzvadkovn0pt">
    <w:name w:val="Základní text (69) + Kurzíva;Řádkování 0 pt"/>
    <w:basedOn w:val="Zkladntext69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99ptKurzva">
    <w:name w:val="Základní text (69) + 9 pt;Kurzíva"/>
    <w:basedOn w:val="Zkladntext69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95pt">
    <w:name w:val="Základní text (69) + 9;5 pt"/>
    <w:basedOn w:val="Zkladntext69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697ptTun">
    <w:name w:val="Základní text (69) + 7 pt;Tučné"/>
    <w:basedOn w:val="Zkladntext69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8">
    <w:name w:val="Základní text (58)_"/>
    <w:basedOn w:val="Standardnpsmoodstavce"/>
    <w:link w:val="Zkladntext580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875ptNetunKurzvadkovn0pt">
    <w:name w:val="Základní text (58) + 7;5 pt;Ne tučné;Kurzíva;Řádkování 0 pt"/>
    <w:basedOn w:val="Zkladntext58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FranklinGothicHeavy85ptNetunKurzvadkovn0pt">
    <w:name w:val="Základní text (58) + Franklin Gothic Heavy;8;5 pt;Ne tučné;Kurzíva;Řádkování 0 pt"/>
    <w:basedOn w:val="Zkladntext58"/>
    <w:rsid w:val="003C44A9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875ptNetunKurzvadkovn0pt0">
    <w:name w:val="Základní text (58) + 7;5 pt;Ne tučné;Kurzíva;Řádkování 0 pt"/>
    <w:basedOn w:val="Zkladntext58"/>
    <w:rsid w:val="003C44A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75ptNetun">
    <w:name w:val="Základní text (58) + 7;5 pt;Ne tučné"/>
    <w:basedOn w:val="Zkladntext58"/>
    <w:rsid w:val="003C44A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Poznmkapodarou30">
    <w:name w:val="Poznámka pod čarou (3)"/>
    <w:basedOn w:val="Normln"/>
    <w:link w:val="Poznmkapodarou3"/>
    <w:rsid w:val="003C44A9"/>
    <w:pPr>
      <w:shd w:val="clear" w:color="auto" w:fill="FFFFFF"/>
      <w:spacing w:line="156" w:lineRule="exact"/>
      <w:ind w:firstLine="4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630">
    <w:name w:val="Základní text (63)"/>
    <w:basedOn w:val="Normln"/>
    <w:link w:val="Zkladntext63"/>
    <w:rsid w:val="003C44A9"/>
    <w:pPr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b/>
      <w:bCs/>
      <w:spacing w:val="-20"/>
      <w:sz w:val="52"/>
      <w:szCs w:val="52"/>
    </w:rPr>
  </w:style>
  <w:style w:type="paragraph" w:customStyle="1" w:styleId="Zkladntext640">
    <w:name w:val="Základní text (64)"/>
    <w:basedOn w:val="Normln"/>
    <w:link w:val="Zkladntext64"/>
    <w:rsid w:val="003C44A9"/>
    <w:pPr>
      <w:shd w:val="clear" w:color="auto" w:fill="FFFFFF"/>
      <w:spacing w:before="180" w:after="60" w:line="0" w:lineRule="atLeast"/>
    </w:pPr>
    <w:rPr>
      <w:rFonts w:ascii="Century Schoolbook" w:eastAsia="Century Schoolbook" w:hAnsi="Century Schoolbook" w:cs="Century Schoolbook"/>
      <w:b/>
      <w:bCs/>
      <w:sz w:val="44"/>
      <w:szCs w:val="44"/>
    </w:rPr>
  </w:style>
  <w:style w:type="paragraph" w:customStyle="1" w:styleId="Nadpis100">
    <w:name w:val="Nadpis #10"/>
    <w:basedOn w:val="Normln"/>
    <w:link w:val="Nadpis10"/>
    <w:rsid w:val="003C44A9"/>
    <w:pPr>
      <w:shd w:val="clear" w:color="auto" w:fill="FFFFFF"/>
      <w:spacing w:before="60"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Zkladntext280">
    <w:name w:val="Základní text (28)"/>
    <w:basedOn w:val="Normln"/>
    <w:link w:val="Zkladntext28"/>
    <w:rsid w:val="003C44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150"/>
      <w:sz w:val="32"/>
      <w:szCs w:val="32"/>
    </w:rPr>
  </w:style>
  <w:style w:type="paragraph" w:customStyle="1" w:styleId="Nadpis340">
    <w:name w:val="Nadpis #3 (4)"/>
    <w:basedOn w:val="Normln"/>
    <w:link w:val="Nadpis34"/>
    <w:rsid w:val="003C44A9"/>
    <w:pPr>
      <w:shd w:val="clear" w:color="auto" w:fill="FFFFFF"/>
      <w:spacing w:before="180" w:line="0" w:lineRule="atLeast"/>
      <w:jc w:val="center"/>
      <w:outlineLvl w:val="2"/>
    </w:pPr>
    <w:rPr>
      <w:rFonts w:ascii="Bookman Old Style" w:eastAsia="Bookman Old Style" w:hAnsi="Bookman Old Style" w:cs="Bookman Old Style"/>
      <w:sz w:val="42"/>
      <w:szCs w:val="42"/>
    </w:rPr>
  </w:style>
  <w:style w:type="paragraph" w:customStyle="1" w:styleId="Zkladntext9">
    <w:name w:val="Základní text (9)"/>
    <w:basedOn w:val="Normln"/>
    <w:link w:val="Zkladntext9Exact"/>
    <w:rsid w:val="003C44A9"/>
    <w:pPr>
      <w:shd w:val="clear" w:color="auto" w:fill="FFFFFF"/>
      <w:spacing w:after="120" w:line="0" w:lineRule="atLeast"/>
      <w:jc w:val="right"/>
    </w:pPr>
    <w:rPr>
      <w:rFonts w:ascii="Century Schoolbook" w:eastAsia="Century Schoolbook" w:hAnsi="Century Schoolbook" w:cs="Century Schoolbook"/>
      <w:i/>
      <w:iCs/>
      <w:spacing w:val="-10"/>
      <w:sz w:val="11"/>
      <w:szCs w:val="11"/>
    </w:rPr>
  </w:style>
  <w:style w:type="paragraph" w:customStyle="1" w:styleId="Zkladntext540">
    <w:name w:val="Základní text (54)"/>
    <w:basedOn w:val="Normln"/>
    <w:link w:val="Zkladntext54"/>
    <w:rsid w:val="003C44A9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pacing w:val="10"/>
      <w:sz w:val="11"/>
      <w:szCs w:val="11"/>
    </w:rPr>
  </w:style>
  <w:style w:type="paragraph" w:customStyle="1" w:styleId="Zkladntext20">
    <w:name w:val="Základní text (2)"/>
    <w:basedOn w:val="Normln"/>
    <w:link w:val="Zkladntext2"/>
    <w:rsid w:val="003C44A9"/>
    <w:pPr>
      <w:shd w:val="clear" w:color="auto" w:fill="FFFFFF"/>
      <w:spacing w:line="195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Zkladntext530">
    <w:name w:val="Základní text (53)"/>
    <w:basedOn w:val="Normln"/>
    <w:link w:val="Zkladntext53"/>
    <w:rsid w:val="003C44A9"/>
    <w:pPr>
      <w:shd w:val="clear" w:color="auto" w:fill="FFFFFF"/>
      <w:spacing w:before="420" w:line="130" w:lineRule="exact"/>
      <w:jc w:val="center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260">
    <w:name w:val="Základní text (260)"/>
    <w:basedOn w:val="Normln"/>
    <w:link w:val="Zkladntext260Exact"/>
    <w:rsid w:val="003C44A9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Zkladntext2590">
    <w:name w:val="Základní text (259)"/>
    <w:basedOn w:val="Normln"/>
    <w:link w:val="Zkladntext259"/>
    <w:rsid w:val="003C44A9"/>
    <w:pPr>
      <w:shd w:val="clear" w:color="auto" w:fill="FFFFFF"/>
      <w:spacing w:line="191" w:lineRule="exact"/>
      <w:ind w:hanging="220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470">
    <w:name w:val="Nadpis #4 (7)"/>
    <w:basedOn w:val="Normln"/>
    <w:link w:val="Nadpis47"/>
    <w:rsid w:val="003C44A9"/>
    <w:pPr>
      <w:shd w:val="clear" w:color="auto" w:fill="FFFFFF"/>
      <w:spacing w:after="240" w:line="0" w:lineRule="atLeast"/>
      <w:jc w:val="center"/>
      <w:outlineLvl w:val="3"/>
    </w:pPr>
    <w:rPr>
      <w:rFonts w:ascii="Century Schoolbook" w:eastAsia="Century Schoolbook" w:hAnsi="Century Schoolbook" w:cs="Century Schoolbook"/>
      <w:spacing w:val="40"/>
      <w:sz w:val="26"/>
      <w:szCs w:val="26"/>
    </w:rPr>
  </w:style>
  <w:style w:type="paragraph" w:customStyle="1" w:styleId="Nadpis7140">
    <w:name w:val="Nadpis #7 (14)"/>
    <w:basedOn w:val="Normln"/>
    <w:link w:val="Nadpis714"/>
    <w:rsid w:val="003C44A9"/>
    <w:pPr>
      <w:shd w:val="clear" w:color="auto" w:fill="FFFFFF"/>
      <w:spacing w:before="240"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Nadpis660">
    <w:name w:val="Nadpis #6 (6)"/>
    <w:basedOn w:val="Normln"/>
    <w:link w:val="Nadpis66"/>
    <w:rsid w:val="003C44A9"/>
    <w:pPr>
      <w:shd w:val="clear" w:color="auto" w:fill="FFFFFF"/>
      <w:spacing w:after="300" w:line="0" w:lineRule="atLeast"/>
      <w:jc w:val="center"/>
      <w:outlineLvl w:val="5"/>
    </w:pPr>
    <w:rPr>
      <w:rFonts w:ascii="Century Schoolbook" w:eastAsia="Century Schoolbook" w:hAnsi="Century Schoolbook" w:cs="Century Schoolbook"/>
    </w:rPr>
  </w:style>
  <w:style w:type="paragraph" w:customStyle="1" w:styleId="Zkladntext50">
    <w:name w:val="Základní text (5)"/>
    <w:basedOn w:val="Normln"/>
    <w:link w:val="Zkladntext5"/>
    <w:rsid w:val="003C44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730">
    <w:name w:val="Nadpis #7 (3)"/>
    <w:basedOn w:val="Normln"/>
    <w:link w:val="Nadpis73"/>
    <w:rsid w:val="003C44A9"/>
    <w:pPr>
      <w:shd w:val="clear" w:color="auto" w:fill="FFFFFF"/>
      <w:spacing w:before="180" w:after="720" w:line="0" w:lineRule="atLeast"/>
      <w:outlineLvl w:val="6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rsid w:val="003C44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23"/>
      <w:szCs w:val="23"/>
    </w:rPr>
  </w:style>
  <w:style w:type="paragraph" w:customStyle="1" w:styleId="Zkladntext120">
    <w:name w:val="Základní text (12)"/>
    <w:basedOn w:val="Normln"/>
    <w:link w:val="Zkladntext12"/>
    <w:rsid w:val="003C44A9"/>
    <w:pPr>
      <w:shd w:val="clear" w:color="auto" w:fill="FFFFFF"/>
      <w:spacing w:line="188" w:lineRule="exac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420">
    <w:name w:val="Základní text (42)"/>
    <w:basedOn w:val="Normln"/>
    <w:link w:val="Zkladntext42"/>
    <w:rsid w:val="003C44A9"/>
    <w:pPr>
      <w:shd w:val="clear" w:color="auto" w:fill="FFFFFF"/>
      <w:spacing w:line="188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ZhlavneboZpat110">
    <w:name w:val="Záhlaví nebo Zápatí (11)"/>
    <w:basedOn w:val="Normln"/>
    <w:link w:val="ZhlavneboZpat11"/>
    <w:rsid w:val="003C44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26"/>
      <w:szCs w:val="26"/>
    </w:rPr>
  </w:style>
  <w:style w:type="paragraph" w:customStyle="1" w:styleId="Zkladntext263">
    <w:name w:val="Základní text (263)"/>
    <w:basedOn w:val="Normln"/>
    <w:link w:val="Zkladntext263Exact"/>
    <w:rsid w:val="003C44A9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paragraph" w:customStyle="1" w:styleId="Titulekobrzku340">
    <w:name w:val="Titulek obrázku (34)"/>
    <w:basedOn w:val="Normln"/>
    <w:link w:val="Titulekobrzku34"/>
    <w:rsid w:val="003C44A9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b/>
      <w:bCs/>
      <w:spacing w:val="-10"/>
      <w:sz w:val="28"/>
      <w:szCs w:val="28"/>
    </w:rPr>
  </w:style>
  <w:style w:type="paragraph" w:customStyle="1" w:styleId="Titulekobrzku200">
    <w:name w:val="Titulek obrázku (20)"/>
    <w:basedOn w:val="Normln"/>
    <w:link w:val="Titulekobrzku20"/>
    <w:rsid w:val="003C44A9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Nadpis330">
    <w:name w:val="Nadpis #3 (3)"/>
    <w:basedOn w:val="Normln"/>
    <w:link w:val="Nadpis33"/>
    <w:rsid w:val="003C44A9"/>
    <w:pPr>
      <w:shd w:val="clear" w:color="auto" w:fill="FFFFFF"/>
      <w:spacing w:after="180" w:line="0" w:lineRule="atLeast"/>
      <w:jc w:val="center"/>
      <w:outlineLvl w:val="2"/>
    </w:pPr>
    <w:rPr>
      <w:rFonts w:ascii="Century Schoolbook" w:eastAsia="Century Schoolbook" w:hAnsi="Century Schoolbook" w:cs="Century Schoolbook"/>
      <w:sz w:val="40"/>
      <w:szCs w:val="40"/>
    </w:rPr>
  </w:style>
  <w:style w:type="paragraph" w:customStyle="1" w:styleId="Nadpis70">
    <w:name w:val="Nadpis #7"/>
    <w:basedOn w:val="Normln"/>
    <w:link w:val="Nadpis7"/>
    <w:rsid w:val="003C44A9"/>
    <w:pPr>
      <w:shd w:val="clear" w:color="auto" w:fill="FFFFFF"/>
      <w:spacing w:line="0" w:lineRule="atLeast"/>
      <w:outlineLvl w:val="6"/>
    </w:pPr>
    <w:rPr>
      <w:rFonts w:ascii="Century Schoolbook" w:eastAsia="Century Schoolbook" w:hAnsi="Century Schoolbook" w:cs="Century Schoolbook"/>
    </w:rPr>
  </w:style>
  <w:style w:type="paragraph" w:customStyle="1" w:styleId="Zkladntext690">
    <w:name w:val="Základní text (69)"/>
    <w:basedOn w:val="Normln"/>
    <w:link w:val="Zkladntext69"/>
    <w:rsid w:val="003C44A9"/>
    <w:pPr>
      <w:shd w:val="clear" w:color="auto" w:fill="FFFFFF"/>
      <w:spacing w:line="172" w:lineRule="exact"/>
      <w:ind w:hanging="2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580">
    <w:name w:val="Základní text (58)"/>
    <w:basedOn w:val="Normln"/>
    <w:link w:val="Zkladntext58"/>
    <w:rsid w:val="003C44A9"/>
    <w:pPr>
      <w:shd w:val="clear" w:color="auto" w:fill="FFFFFF"/>
      <w:spacing w:line="171" w:lineRule="exact"/>
      <w:jc w:val="center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84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40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844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407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4F5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4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A91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94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Poznmkapodarou3">
    <w:name w:val="Poznámka pod čarou (3)_"/>
    <w:basedOn w:val="Standardnpsmoodstavce"/>
    <w:link w:val="Poznmkapodarou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znmkapodarou385pt">
    <w:name w:val="Poznámka pod čarou (3) + 8;5 pt"/>
    <w:basedOn w:val="Poznmkapodarou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3">
    <w:name w:val="Základní text (63)_"/>
    <w:basedOn w:val="Standardnpsmoodstavce"/>
    <w:link w:val="Zkladntext6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Zkladntext64">
    <w:name w:val="Základní text (64)_"/>
    <w:basedOn w:val="Standardnpsmoodstavce"/>
    <w:link w:val="Zkladntext6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Nadpis10">
    <w:name w:val="Nadpis #10_"/>
    <w:basedOn w:val="Standardnpsmoodstavce"/>
    <w:link w:val="Nadpis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0dkovn1pt">
    <w:name w:val="Nadpis #10 + Řádkování 1 pt"/>
    <w:basedOn w:val="Nadpis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">
    <w:name w:val="Základní text (28)_"/>
    <w:basedOn w:val="Standardnpsmoodstavce"/>
    <w:link w:val="Zkladntext2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Zkladntext28dkovn-1pt">
    <w:name w:val="Základní text (28) + Řádkování -1 pt"/>
    <w:basedOn w:val="Zkladntext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32"/>
      <w:szCs w:val="32"/>
      <w:u w:val="none"/>
      <w:lang w:val="cs-CZ" w:eastAsia="cs-CZ" w:bidi="cs-CZ"/>
    </w:rPr>
  </w:style>
  <w:style w:type="character" w:customStyle="1" w:styleId="Nadpis34">
    <w:name w:val="Nadpis #3 (4)_"/>
    <w:basedOn w:val="Standardnpsmoodstavce"/>
    <w:link w:val="Nadpis3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4dkovn-2pt">
    <w:name w:val="Nadpis #3 (4) + Řádkování -2 pt"/>
    <w:basedOn w:val="Nadpis3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Zkladntext9dkovn1ptExact">
    <w:name w:val="Základní text (9) + Řádkování 1 pt Exact"/>
    <w:basedOn w:val="Zkladntext9Exact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4Exact">
    <w:name w:val="Základní text (54) Exact"/>
    <w:basedOn w:val="Standardnpsmoodstav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w w:val="100"/>
      <w:sz w:val="11"/>
      <w:szCs w:val="11"/>
      <w:u w:val="none"/>
    </w:rPr>
  </w:style>
  <w:style w:type="character" w:customStyle="1" w:styleId="Zkladntext54dkovn1ptExact">
    <w:name w:val="Základní text (54) + Řádkování 1 pt Exact"/>
    <w:basedOn w:val="Zkladntext5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w w:val="10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3">
    <w:name w:val="Základní text (53)_"/>
    <w:basedOn w:val="Standardnpsmoodstavce"/>
    <w:link w:val="Zkladntext5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4">
    <w:name w:val="Základní text (54)_"/>
    <w:basedOn w:val="Standardnpsmoodstavce"/>
    <w:link w:val="Zkladntext5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w w:val="100"/>
      <w:sz w:val="11"/>
      <w:szCs w:val="11"/>
      <w:u w:val="none"/>
    </w:rPr>
  </w:style>
  <w:style w:type="character" w:customStyle="1" w:styleId="Zkladntext54dkovn1pt">
    <w:name w:val="Základní text (54) + Řádkování 1 pt"/>
    <w:basedOn w:val="Zkladntext5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54BookmanOldStyleTundkovn1pt">
    <w:name w:val="Základní text (54) + Bookman Old Style;Tučné;Řádkování 1 pt"/>
    <w:basedOn w:val="Zkladntext5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60Exact">
    <w:name w:val="Základní text (260) Exact"/>
    <w:basedOn w:val="Standardnpsmoodstavce"/>
    <w:link w:val="Zkladntext26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59Exact">
    <w:name w:val="Základní text (259) Exact"/>
    <w:basedOn w:val="Standardnpsmoodstavc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60NetunExact">
    <w:name w:val="Základní text (260) + Ne tučné Exact"/>
    <w:basedOn w:val="Zkladntext260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47">
    <w:name w:val="Nadpis #4 (7)_"/>
    <w:basedOn w:val="Standardnpsmoodstavce"/>
    <w:link w:val="Nadpis4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Nadpis714">
    <w:name w:val="Nadpis #7 (14)_"/>
    <w:basedOn w:val="Standardnpsmoodstavce"/>
    <w:link w:val="Nadpis71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714Netun">
    <w:name w:val="Nadpis #7 (14) + Ne tučné"/>
    <w:basedOn w:val="Nadpis71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9">
    <w:name w:val="Základní text (259)_"/>
    <w:basedOn w:val="Standardnpsmoodstavce"/>
    <w:link w:val="Zkladntext25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591">
    <w:name w:val="Základní text (259)"/>
    <w:basedOn w:val="Zkladntext2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59dkovn1pt">
    <w:name w:val="Základní text (259) + Řádkování 1 pt"/>
    <w:basedOn w:val="Zkladntext25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66">
    <w:name w:val="Nadpis #6 (6)_"/>
    <w:basedOn w:val="Standardnpsmoodstavce"/>
    <w:link w:val="Nadpis6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59Kurzvadkovn1pt">
    <w:name w:val="Základní text (259) + Kurzíva;Řádkování 1 pt"/>
    <w:basedOn w:val="Zkladntext25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Kurzvadkovn1pt">
    <w:name w:val="Základní text (5) + Kurzíva;Řádkování 1 pt"/>
    <w:basedOn w:val="Zkladntext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15"/>
      <w:szCs w:val="15"/>
      <w:u w:val="none"/>
    </w:rPr>
  </w:style>
  <w:style w:type="character" w:customStyle="1" w:styleId="Zkladntext5dkovn1pt">
    <w:name w:val="Základní text (5) + Řádkování 1 pt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Kurzva">
    <w:name w:val="Základní text (5) + Kurzíva"/>
    <w:basedOn w:val="Zkladntext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Kurzvadkovn1pt0">
    <w:name w:val="Základní text (5) + Kurzíva;Řádkování 1 pt"/>
    <w:basedOn w:val="Zkladntext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2">
    <w:name w:val="Základní text (5)"/>
    <w:basedOn w:val="Zkladntext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73">
    <w:name w:val="Nadpis #7 (3)_"/>
    <w:basedOn w:val="Standardnpsmoodstavce"/>
    <w:link w:val="Nadpis7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73dkovn1pt">
    <w:name w:val="Nadpis #7 (3) + Řádkování 1 pt"/>
    <w:basedOn w:val="Nadpis7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73dkovn1pt0">
    <w:name w:val="Nadpis #7 (3) + Řádkování 1 pt"/>
    <w:basedOn w:val="Nadpis7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ZhlavneboZpat395ptTunKurzvadkovn0pt">
    <w:name w:val="Záhlaví nebo Zápatí (3) + 9;5 pt;Tučné;Kurzíva;Řádkování 0 pt"/>
    <w:basedOn w:val="ZhlavneboZpat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dkovn1pt">
    <w:name w:val="Základní text (12) + Řádkování 1 pt"/>
    <w:basedOn w:val="Zkladntext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42">
    <w:name w:val="Základní text (42)_"/>
    <w:basedOn w:val="Standardnpsmoodstavce"/>
    <w:link w:val="Zkladntext4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285pt">
    <w:name w:val="Základní text (42) + 8;5 pt"/>
    <w:basedOn w:val="Zkladntext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2dkovn1pt">
    <w:name w:val="Základní text (42) + Řádkování 1 pt"/>
    <w:basedOn w:val="Zkladntext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11">
    <w:name w:val="Záhlaví nebo Zápatí (11)_"/>
    <w:basedOn w:val="Standardnpsmoodstavce"/>
    <w:link w:val="ZhlavneboZpat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hlavneboZpat11Arial7ptTun">
    <w:name w:val="Záhlaví nebo Zápatí (11) + Arial;7 pt;Tučné"/>
    <w:basedOn w:val="ZhlavneboZpa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4275pt">
    <w:name w:val="Základní text (42) + 7;5 pt"/>
    <w:basedOn w:val="Zkladntext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Kurzvadkovn0pt">
    <w:name w:val="Základní text (2) + Kurzíva;Řádkování 0 pt"/>
    <w:basedOn w:val="Zkladntext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75pt">
    <w:name w:val="Základní text (2) + 7;5 pt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63Exact">
    <w:name w:val="Základní text (263) Exact"/>
    <w:basedOn w:val="Standardnpsmoodstavce"/>
    <w:link w:val="Zkladntext26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itulekobrzku34">
    <w:name w:val="Titulek obrázku (34)_"/>
    <w:basedOn w:val="Standardnpsmoodstavce"/>
    <w:link w:val="Titulekobrzku3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Titulekobrzku20">
    <w:name w:val="Titulek obrázku (20)_"/>
    <w:basedOn w:val="Standardnpsmoodstavce"/>
    <w:link w:val="Titulekobrzku2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01">
    <w:name w:val="Titulek obrázku (20)"/>
    <w:basedOn w:val="Titulekobrzku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dpis7">
    <w:name w:val="Nadpis #7_"/>
    <w:basedOn w:val="Standardnpsmoodstavce"/>
    <w:link w:val="Nadpis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75ptKurzvadkovn0pt">
    <w:name w:val="Základní text (2) + 7;5 pt;Kurzíva;Řádkování 0 pt"/>
    <w:basedOn w:val="Zkladntext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Tun">
    <w:name w:val="Základní text (2) + 7 pt;Tučné"/>
    <w:basedOn w:val="Zkladn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Zkladntext275ptKurzvadkovn0pt0">
    <w:name w:val="Základní text (2) + 7;5 pt;Kurzíva;Řádkování 0 pt"/>
    <w:basedOn w:val="Zkladntext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Zkladntext28ptKurzvadkovn-1pt">
    <w:name w:val="Základní text (2) + 8 pt;Kurzíva;Řádkování -1 pt"/>
    <w:basedOn w:val="Zkladntext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9">
    <w:name w:val="Základní text (69)_"/>
    <w:basedOn w:val="Standardnpsmoodstavce"/>
    <w:link w:val="Zkladntext69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985ptKurzvadkovn-1pt">
    <w:name w:val="Základní text (69) + 8;5 pt;Kurzíva;Řádkování -1 pt"/>
    <w:basedOn w:val="Zkladntext6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9TunKurzvadkovn-1pt">
    <w:name w:val="Základní text (69) + Tučné;Kurzíva;Řádkování -1 pt"/>
    <w:basedOn w:val="Zkladntext6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9Kurzvadkovn0pt">
    <w:name w:val="Základní text (69) + Kurzíva;Řádkování 0 pt"/>
    <w:basedOn w:val="Zkladntext6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99ptKurzva">
    <w:name w:val="Základní text (69) + 9 pt;Kurzíva"/>
    <w:basedOn w:val="Zkladntext69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995pt">
    <w:name w:val="Základní text (69) + 9;5 pt"/>
    <w:basedOn w:val="Zkladntext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Zkladntext697ptTun">
    <w:name w:val="Základní text (69) + 7 pt;Tučné"/>
    <w:basedOn w:val="Zkladntext6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8">
    <w:name w:val="Základní text (58)_"/>
    <w:basedOn w:val="Standardnpsmoodstavce"/>
    <w:link w:val="Zkladntext5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875ptNetunKurzvadkovn0pt">
    <w:name w:val="Základní text (58) + 7;5 pt;Ne tučné;Kurzíva;Řádkování 0 pt"/>
    <w:basedOn w:val="Zkladntext5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FranklinGothicHeavy85ptNetunKurzvadkovn0pt">
    <w:name w:val="Základní text (58) + Franklin Gothic Heavy;8;5 pt;Ne tučné;Kurzíva;Řádkování 0 pt"/>
    <w:basedOn w:val="Zkladntext58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875ptNetunKurzvadkovn0pt0">
    <w:name w:val="Základní text (58) + 7;5 pt;Ne tučné;Kurzíva;Řádkování 0 pt"/>
    <w:basedOn w:val="Zkladntext5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5875ptNetun">
    <w:name w:val="Základní text (58) + 7;5 pt;Ne tučné"/>
    <w:basedOn w:val="Zkladntext5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Poznmkapodarou30">
    <w:name w:val="Poznámka pod čarou (3)"/>
    <w:basedOn w:val="Normln"/>
    <w:link w:val="Poznmkapodarou3"/>
    <w:pPr>
      <w:shd w:val="clear" w:color="auto" w:fill="FFFFFF"/>
      <w:spacing w:line="156" w:lineRule="exact"/>
      <w:ind w:firstLine="48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630">
    <w:name w:val="Základní text (63)"/>
    <w:basedOn w:val="Normln"/>
    <w:link w:val="Zkladntext63"/>
    <w:pPr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b/>
      <w:bCs/>
      <w:spacing w:val="-20"/>
      <w:sz w:val="52"/>
      <w:szCs w:val="52"/>
    </w:rPr>
  </w:style>
  <w:style w:type="paragraph" w:customStyle="1" w:styleId="Zkladntext640">
    <w:name w:val="Základní text (64)"/>
    <w:basedOn w:val="Normln"/>
    <w:link w:val="Zkladntext64"/>
    <w:pPr>
      <w:shd w:val="clear" w:color="auto" w:fill="FFFFFF"/>
      <w:spacing w:before="180" w:after="60" w:line="0" w:lineRule="atLeast"/>
    </w:pPr>
    <w:rPr>
      <w:rFonts w:ascii="Century Schoolbook" w:eastAsia="Century Schoolbook" w:hAnsi="Century Schoolbook" w:cs="Century Schoolbook"/>
      <w:b/>
      <w:bCs/>
      <w:sz w:val="44"/>
      <w:szCs w:val="44"/>
    </w:rPr>
  </w:style>
  <w:style w:type="paragraph" w:customStyle="1" w:styleId="Nadpis100">
    <w:name w:val="Nadpis #10"/>
    <w:basedOn w:val="Normln"/>
    <w:link w:val="Nadpis10"/>
    <w:pPr>
      <w:shd w:val="clear" w:color="auto" w:fill="FFFFFF"/>
      <w:spacing w:before="60" w:after="180" w:line="0" w:lineRule="atLeas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Zkladntext280">
    <w:name w:val="Základní text (28)"/>
    <w:basedOn w:val="Normln"/>
    <w:link w:val="Zkladntext2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150"/>
      <w:sz w:val="32"/>
      <w:szCs w:val="32"/>
    </w:rPr>
  </w:style>
  <w:style w:type="paragraph" w:customStyle="1" w:styleId="Nadpis340">
    <w:name w:val="Nadpis #3 (4)"/>
    <w:basedOn w:val="Normln"/>
    <w:link w:val="Nadpis34"/>
    <w:pPr>
      <w:shd w:val="clear" w:color="auto" w:fill="FFFFFF"/>
      <w:spacing w:before="180" w:line="0" w:lineRule="atLeast"/>
      <w:jc w:val="center"/>
      <w:outlineLvl w:val="2"/>
    </w:pPr>
    <w:rPr>
      <w:rFonts w:ascii="Bookman Old Style" w:eastAsia="Bookman Old Style" w:hAnsi="Bookman Old Style" w:cs="Bookman Old Style"/>
      <w:sz w:val="42"/>
      <w:szCs w:val="4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120" w:line="0" w:lineRule="atLeast"/>
      <w:jc w:val="right"/>
    </w:pPr>
    <w:rPr>
      <w:rFonts w:ascii="Century Schoolbook" w:eastAsia="Century Schoolbook" w:hAnsi="Century Schoolbook" w:cs="Century Schoolbook"/>
      <w:i/>
      <w:iCs/>
      <w:spacing w:val="-10"/>
      <w:sz w:val="11"/>
      <w:szCs w:val="11"/>
    </w:rPr>
  </w:style>
  <w:style w:type="paragraph" w:customStyle="1" w:styleId="Zkladntext540">
    <w:name w:val="Základní text (54)"/>
    <w:basedOn w:val="Normln"/>
    <w:link w:val="Zkladntext54"/>
    <w:pPr>
      <w:shd w:val="clear" w:color="auto" w:fill="FFFFFF"/>
      <w:spacing w:before="60" w:line="0" w:lineRule="atLeast"/>
    </w:pPr>
    <w:rPr>
      <w:rFonts w:ascii="Century Schoolbook" w:eastAsia="Century Schoolbook" w:hAnsi="Century Schoolbook" w:cs="Century Schoolbook"/>
      <w:spacing w:val="10"/>
      <w:sz w:val="11"/>
      <w:szCs w:val="11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95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Zkladntext530">
    <w:name w:val="Základní text (53)"/>
    <w:basedOn w:val="Normln"/>
    <w:link w:val="Zkladntext53"/>
    <w:pPr>
      <w:shd w:val="clear" w:color="auto" w:fill="FFFFFF"/>
      <w:spacing w:before="420" w:line="130" w:lineRule="exact"/>
      <w:jc w:val="center"/>
    </w:pPr>
    <w:rPr>
      <w:rFonts w:ascii="Century Schoolbook" w:eastAsia="Century Schoolbook" w:hAnsi="Century Schoolbook" w:cs="Century Schoolbook"/>
      <w:sz w:val="14"/>
      <w:szCs w:val="14"/>
    </w:rPr>
  </w:style>
  <w:style w:type="paragraph" w:customStyle="1" w:styleId="Zkladntext260">
    <w:name w:val="Základní text (260)"/>
    <w:basedOn w:val="Normln"/>
    <w:link w:val="Zkladntext260Exact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Zkladntext2590">
    <w:name w:val="Základní text (259)"/>
    <w:basedOn w:val="Normln"/>
    <w:link w:val="Zkladntext259"/>
    <w:pPr>
      <w:shd w:val="clear" w:color="auto" w:fill="FFFFFF"/>
      <w:spacing w:line="191" w:lineRule="exact"/>
      <w:ind w:hanging="220"/>
      <w:jc w:val="center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470">
    <w:name w:val="Nadpis #4 (7)"/>
    <w:basedOn w:val="Normln"/>
    <w:link w:val="Nadpis47"/>
    <w:pPr>
      <w:shd w:val="clear" w:color="auto" w:fill="FFFFFF"/>
      <w:spacing w:after="240" w:line="0" w:lineRule="atLeast"/>
      <w:jc w:val="center"/>
      <w:outlineLvl w:val="3"/>
    </w:pPr>
    <w:rPr>
      <w:rFonts w:ascii="Century Schoolbook" w:eastAsia="Century Schoolbook" w:hAnsi="Century Schoolbook" w:cs="Century Schoolbook"/>
      <w:spacing w:val="40"/>
      <w:sz w:val="26"/>
      <w:szCs w:val="26"/>
    </w:rPr>
  </w:style>
  <w:style w:type="paragraph" w:customStyle="1" w:styleId="Nadpis7140">
    <w:name w:val="Nadpis #7 (14)"/>
    <w:basedOn w:val="Normln"/>
    <w:link w:val="Nadpis714"/>
    <w:pPr>
      <w:shd w:val="clear" w:color="auto" w:fill="FFFFFF"/>
      <w:spacing w:before="240"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Nadpis660">
    <w:name w:val="Nadpis #6 (6)"/>
    <w:basedOn w:val="Normln"/>
    <w:link w:val="Nadpis66"/>
    <w:pPr>
      <w:shd w:val="clear" w:color="auto" w:fill="FFFFFF"/>
      <w:spacing w:after="300" w:line="0" w:lineRule="atLeast"/>
      <w:jc w:val="center"/>
      <w:outlineLvl w:val="5"/>
    </w:pPr>
    <w:rPr>
      <w:rFonts w:ascii="Century Schoolbook" w:eastAsia="Century Schoolbook" w:hAnsi="Century Schoolbook" w:cs="Century Schoolbook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Nadpis730">
    <w:name w:val="Nadpis #7 (3)"/>
    <w:basedOn w:val="Normln"/>
    <w:link w:val="Nadpis73"/>
    <w:pPr>
      <w:shd w:val="clear" w:color="auto" w:fill="FFFFFF"/>
      <w:spacing w:before="180" w:after="720" w:line="0" w:lineRule="atLeast"/>
      <w:outlineLvl w:val="6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23"/>
      <w:szCs w:val="23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88" w:lineRule="exact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420">
    <w:name w:val="Základní text (42)"/>
    <w:basedOn w:val="Normln"/>
    <w:link w:val="Zkladntext42"/>
    <w:pPr>
      <w:shd w:val="clear" w:color="auto" w:fill="FFFFFF"/>
      <w:spacing w:line="188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ZhlavneboZpat110">
    <w:name w:val="Záhlaví nebo Zápatí (11)"/>
    <w:basedOn w:val="Normln"/>
    <w:link w:val="ZhlavneboZpat1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26"/>
      <w:szCs w:val="26"/>
    </w:rPr>
  </w:style>
  <w:style w:type="paragraph" w:customStyle="1" w:styleId="Zkladntext263">
    <w:name w:val="Základní text (263)"/>
    <w:basedOn w:val="Normln"/>
    <w:link w:val="Zkladntext263Exact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paragraph" w:customStyle="1" w:styleId="Titulekobrzku340">
    <w:name w:val="Titulek obrázku (34)"/>
    <w:basedOn w:val="Normln"/>
    <w:link w:val="Titulekobrzku34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b/>
      <w:bCs/>
      <w:spacing w:val="-10"/>
      <w:sz w:val="28"/>
      <w:szCs w:val="28"/>
    </w:rPr>
  </w:style>
  <w:style w:type="paragraph" w:customStyle="1" w:styleId="Titulekobrzku200">
    <w:name w:val="Titulek obrázku (20)"/>
    <w:basedOn w:val="Normln"/>
    <w:link w:val="Titulekobrzku2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after="180" w:line="0" w:lineRule="atLeast"/>
      <w:jc w:val="center"/>
      <w:outlineLvl w:val="2"/>
    </w:pPr>
    <w:rPr>
      <w:rFonts w:ascii="Century Schoolbook" w:eastAsia="Century Schoolbook" w:hAnsi="Century Schoolbook" w:cs="Century Schoolbook"/>
      <w:sz w:val="40"/>
      <w:szCs w:val="40"/>
    </w:rPr>
  </w:style>
  <w:style w:type="paragraph" w:customStyle="1" w:styleId="Nadpis70">
    <w:name w:val="Nadpis #7"/>
    <w:basedOn w:val="Normln"/>
    <w:link w:val="Nadpis7"/>
    <w:pPr>
      <w:shd w:val="clear" w:color="auto" w:fill="FFFFFF"/>
      <w:spacing w:line="0" w:lineRule="atLeast"/>
      <w:outlineLvl w:val="6"/>
    </w:pPr>
    <w:rPr>
      <w:rFonts w:ascii="Century Schoolbook" w:eastAsia="Century Schoolbook" w:hAnsi="Century Schoolbook" w:cs="Century Schoolbook"/>
    </w:rPr>
  </w:style>
  <w:style w:type="paragraph" w:customStyle="1" w:styleId="Zkladntext690">
    <w:name w:val="Základní text (69)"/>
    <w:basedOn w:val="Normln"/>
    <w:link w:val="Zkladntext69"/>
    <w:pPr>
      <w:shd w:val="clear" w:color="auto" w:fill="FFFFFF"/>
      <w:spacing w:line="172" w:lineRule="exact"/>
      <w:ind w:hanging="2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Zkladntext580">
    <w:name w:val="Základní text (58)"/>
    <w:basedOn w:val="Normln"/>
    <w:link w:val="Zkladntext58"/>
    <w:pPr>
      <w:shd w:val="clear" w:color="auto" w:fill="FFFFFF"/>
      <w:spacing w:line="171" w:lineRule="exact"/>
      <w:jc w:val="center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184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440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844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4407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4F5"/>
    <w:rPr>
      <w:rFonts w:ascii="Tahoma" w:hAnsi="Tahoma" w:cs="Tahoma"/>
      <w:color w:val="000000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94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2806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vachule</cp:lastModifiedBy>
  <cp:revision>14</cp:revision>
  <dcterms:created xsi:type="dcterms:W3CDTF">2017-04-18T09:51:00Z</dcterms:created>
  <dcterms:modified xsi:type="dcterms:W3CDTF">2017-04-26T22:18:00Z</dcterms:modified>
</cp:coreProperties>
</file>